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67" w:rsidRDefault="000B6867" w:rsidP="000B6867">
      <w:pPr>
        <w:pStyle w:val="a3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CE01E1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Уровень усвоения УУД</w:t>
      </w:r>
    </w:p>
    <w:p w:rsidR="000B6867" w:rsidRDefault="000B6867" w:rsidP="000B6867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90B" w:rsidRDefault="006D490B" w:rsidP="006D49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2015-2016 </w:t>
      </w:r>
      <w:r w:rsidRPr="00FB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учебный год </w:t>
      </w:r>
      <w:r>
        <w:rPr>
          <w:rFonts w:ascii="Times New Roman" w:hAnsi="Times New Roman" w:cs="Times New Roman"/>
          <w:b/>
          <w:bCs/>
          <w:sz w:val="24"/>
          <w:szCs w:val="24"/>
        </w:rPr>
        <w:t>(2 класс)</w:t>
      </w:r>
    </w:p>
    <w:tbl>
      <w:tblPr>
        <w:tblW w:w="15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993"/>
        <w:gridCol w:w="708"/>
        <w:gridCol w:w="993"/>
        <w:gridCol w:w="708"/>
        <w:gridCol w:w="851"/>
        <w:gridCol w:w="850"/>
        <w:gridCol w:w="851"/>
        <w:gridCol w:w="567"/>
        <w:gridCol w:w="567"/>
        <w:gridCol w:w="709"/>
        <w:gridCol w:w="708"/>
        <w:gridCol w:w="567"/>
        <w:gridCol w:w="709"/>
        <w:gridCol w:w="567"/>
        <w:gridCol w:w="709"/>
        <w:gridCol w:w="850"/>
        <w:gridCol w:w="851"/>
        <w:gridCol w:w="850"/>
        <w:gridCol w:w="851"/>
      </w:tblGrid>
      <w:tr w:rsidR="006D490B" w:rsidRPr="00115596" w:rsidTr="00100F02">
        <w:trPr>
          <w:cantSplit/>
          <w:trHeight w:val="317"/>
        </w:trPr>
        <w:tc>
          <w:tcPr>
            <w:tcW w:w="1467" w:type="dxa"/>
            <w:vMerge w:val="restart"/>
          </w:tcPr>
          <w:p w:rsidR="006D490B" w:rsidRPr="00115596" w:rsidRDefault="006D490B" w:rsidP="00100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D490B" w:rsidRPr="00115596" w:rsidRDefault="006D490B" w:rsidP="00100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D490B" w:rsidRPr="00115596" w:rsidRDefault="006D490B" w:rsidP="00100F0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6D490B" w:rsidRPr="00115596" w:rsidRDefault="006D490B" w:rsidP="00100F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954" w:type="dxa"/>
            <w:gridSpan w:val="7"/>
          </w:tcPr>
          <w:p w:rsidR="006D490B" w:rsidRPr="005C46CF" w:rsidRDefault="006D490B" w:rsidP="0010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5103" w:type="dxa"/>
            <w:gridSpan w:val="8"/>
          </w:tcPr>
          <w:p w:rsidR="006D490B" w:rsidRPr="005C46CF" w:rsidRDefault="006D490B" w:rsidP="0010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3402" w:type="dxa"/>
            <w:gridSpan w:val="4"/>
          </w:tcPr>
          <w:p w:rsidR="006D490B" w:rsidRPr="005C46CF" w:rsidRDefault="006D490B" w:rsidP="0010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</w:tr>
      <w:tr w:rsidR="006D490B" w:rsidRPr="00115596" w:rsidTr="00100F02">
        <w:trPr>
          <w:cantSplit/>
          <w:trHeight w:val="6624"/>
        </w:trPr>
        <w:tc>
          <w:tcPr>
            <w:tcW w:w="1467" w:type="dxa"/>
            <w:vMerge/>
          </w:tcPr>
          <w:p w:rsidR="006D490B" w:rsidRPr="00115596" w:rsidRDefault="006D490B" w:rsidP="00100F0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textDirection w:val="btLr"/>
          </w:tcPr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  <w:tc>
          <w:tcPr>
            <w:tcW w:w="708" w:type="dxa"/>
            <w:textDirection w:val="btLr"/>
          </w:tcPr>
          <w:p w:rsidR="006D490B" w:rsidRPr="00115596" w:rsidRDefault="006D490B" w:rsidP="00100F02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Отвечать на </w:t>
            </w:r>
            <w:proofErr w:type="gramStart"/>
            <w:r w:rsidRPr="00115596">
              <w:rPr>
                <w:rFonts w:ascii="Times New Roman" w:hAnsi="Times New Roman" w:cs="Times New Roman"/>
              </w:rPr>
              <w:t>простые  и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сложные вопросы учителя, самим задавать вопросы, находить нужную информацию в учебнике.</w:t>
            </w:r>
          </w:p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6D490B" w:rsidRPr="00115596" w:rsidRDefault="006D490B" w:rsidP="00100F0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15596">
              <w:rPr>
                <w:rFonts w:ascii="Times New Roman" w:hAnsi="Times New Roman" w:cs="Times New Roman"/>
              </w:rPr>
              <w:t>Сравнивать  и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группировать предметы, объекты  по нескольким основаниям; находить закономерности; самостоятельно продолжать их по установленном правилу.</w:t>
            </w:r>
          </w:p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6D490B" w:rsidRPr="00115596" w:rsidRDefault="006D490B" w:rsidP="00100F02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Подробно пересказывать прочитанное или </w:t>
            </w:r>
            <w:proofErr w:type="gramStart"/>
            <w:r w:rsidRPr="00115596">
              <w:rPr>
                <w:rFonts w:ascii="Times New Roman" w:hAnsi="Times New Roman" w:cs="Times New Roman"/>
              </w:rPr>
              <w:t>прослушанное;  составлять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простой план </w:t>
            </w:r>
          </w:p>
          <w:p w:rsidR="006D490B" w:rsidRPr="00115596" w:rsidRDefault="006D490B" w:rsidP="00100F02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5596">
              <w:rPr>
                <w:rFonts w:ascii="Times New Roman" w:hAnsi="Times New Roman" w:cs="Times New Roman"/>
              </w:rPr>
              <w:t>Определять,  в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каких источниках  можно  найти  необходимую информацию для  выполнения задания</w:t>
            </w:r>
          </w:p>
        </w:tc>
        <w:tc>
          <w:tcPr>
            <w:tcW w:w="850" w:type="dxa"/>
            <w:textDirection w:val="btLr"/>
          </w:tcPr>
          <w:p w:rsidR="006D490B" w:rsidRPr="00115596" w:rsidRDefault="006D490B" w:rsidP="00100F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Находить необходимую </w:t>
            </w:r>
            <w:proofErr w:type="gramStart"/>
            <w:r w:rsidRPr="00115596">
              <w:rPr>
                <w:rFonts w:ascii="Times New Roman" w:hAnsi="Times New Roman" w:cs="Times New Roman"/>
              </w:rPr>
              <w:t>информацию,  как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в учебнике, так и в  словарях в учебнике</w:t>
            </w:r>
          </w:p>
        </w:tc>
        <w:tc>
          <w:tcPr>
            <w:tcW w:w="851" w:type="dxa"/>
            <w:textDirection w:val="btLr"/>
          </w:tcPr>
          <w:p w:rsidR="006D490B" w:rsidRPr="00115596" w:rsidRDefault="006D490B" w:rsidP="00100F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Наблюдать и делать самостоятельные   простые выводы</w:t>
            </w:r>
          </w:p>
        </w:tc>
        <w:tc>
          <w:tcPr>
            <w:tcW w:w="567" w:type="dxa"/>
            <w:textDirection w:val="btLr"/>
          </w:tcPr>
          <w:p w:rsidR="006D490B" w:rsidRPr="00115596" w:rsidRDefault="006D490B" w:rsidP="00100F02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6D490B" w:rsidRPr="00115596" w:rsidRDefault="006D490B" w:rsidP="00100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Следовать режиму организации учебной и внеучебной деятельности</w:t>
            </w:r>
          </w:p>
        </w:tc>
        <w:tc>
          <w:tcPr>
            <w:tcW w:w="709" w:type="dxa"/>
            <w:textDirection w:val="btLr"/>
          </w:tcPr>
          <w:p w:rsidR="006D490B" w:rsidRPr="00115596" w:rsidRDefault="006D490B" w:rsidP="00100F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</w:t>
            </w:r>
          </w:p>
        </w:tc>
        <w:tc>
          <w:tcPr>
            <w:tcW w:w="708" w:type="dxa"/>
            <w:textDirection w:val="btLr"/>
          </w:tcPr>
          <w:p w:rsidR="006D490B" w:rsidRPr="00115596" w:rsidRDefault="006D490B" w:rsidP="00100F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Определять план выполнения заданий на уроках, внеурочной деятельности, жизненных ситуациях под руководством учителя</w:t>
            </w:r>
          </w:p>
        </w:tc>
        <w:tc>
          <w:tcPr>
            <w:tcW w:w="567" w:type="dxa"/>
            <w:textDirection w:val="btLr"/>
          </w:tcPr>
          <w:p w:rsidR="006D490B" w:rsidRPr="00115596" w:rsidRDefault="006D490B" w:rsidP="00100F02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Соотносить выполненное </w:t>
            </w:r>
            <w:proofErr w:type="gramStart"/>
            <w:r w:rsidRPr="00115596">
              <w:rPr>
                <w:rFonts w:ascii="Times New Roman" w:hAnsi="Times New Roman" w:cs="Times New Roman"/>
              </w:rPr>
              <w:t>задание  с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образцом, предложенным учителем.</w:t>
            </w:r>
          </w:p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6D490B" w:rsidRPr="00115596" w:rsidRDefault="006D490B" w:rsidP="00100F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Использовать в работе </w:t>
            </w:r>
            <w:proofErr w:type="gramStart"/>
            <w:r w:rsidRPr="00115596">
              <w:rPr>
                <w:rFonts w:ascii="Times New Roman" w:hAnsi="Times New Roman" w:cs="Times New Roman"/>
              </w:rPr>
              <w:t>простейшие  инструменты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и более сложные приборы (циркуль).</w:t>
            </w:r>
          </w:p>
        </w:tc>
        <w:tc>
          <w:tcPr>
            <w:tcW w:w="567" w:type="dxa"/>
            <w:textDirection w:val="btLr"/>
          </w:tcPr>
          <w:p w:rsidR="006D490B" w:rsidRPr="00115596" w:rsidRDefault="006D490B" w:rsidP="00100F02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Корректировать выполнение задания в дальнейшем.</w:t>
            </w:r>
          </w:p>
        </w:tc>
        <w:tc>
          <w:tcPr>
            <w:tcW w:w="709" w:type="dxa"/>
            <w:textDirection w:val="btLr"/>
          </w:tcPr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Оценка своего задания по следующим параметрам: легко выполнять, возникли сложности при выполнении</w:t>
            </w:r>
          </w:p>
        </w:tc>
        <w:tc>
          <w:tcPr>
            <w:tcW w:w="850" w:type="dxa"/>
            <w:textDirection w:val="btLr"/>
          </w:tcPr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851" w:type="dxa"/>
            <w:textDirection w:val="btLr"/>
          </w:tcPr>
          <w:p w:rsidR="006D490B" w:rsidRPr="00115596" w:rsidRDefault="006D490B" w:rsidP="00100F0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850" w:type="dxa"/>
            <w:textDirection w:val="btLr"/>
          </w:tcPr>
          <w:p w:rsidR="006D490B" w:rsidRPr="00115596" w:rsidRDefault="006D490B" w:rsidP="00100F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851" w:type="dxa"/>
            <w:textDirection w:val="btLr"/>
          </w:tcPr>
          <w:p w:rsidR="006D490B" w:rsidRPr="00115596" w:rsidRDefault="006D490B" w:rsidP="00100F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Выполняя различные роли в группе, сотрудничать в совместном решении проблемы (задачи)</w:t>
            </w:r>
          </w:p>
        </w:tc>
      </w:tr>
      <w:tr w:rsidR="006D490B" w:rsidRPr="00115596" w:rsidTr="00100F02">
        <w:trPr>
          <w:cantSplit/>
          <w:trHeight w:val="703"/>
        </w:trPr>
        <w:tc>
          <w:tcPr>
            <w:tcW w:w="1467" w:type="dxa"/>
          </w:tcPr>
          <w:p w:rsidR="006D490B" w:rsidRPr="00C1716D" w:rsidRDefault="006D490B" w:rsidP="00100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93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08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45%</w:t>
            </w:r>
          </w:p>
        </w:tc>
        <w:tc>
          <w:tcPr>
            <w:tcW w:w="993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54%</w:t>
            </w:r>
          </w:p>
        </w:tc>
        <w:tc>
          <w:tcPr>
            <w:tcW w:w="708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72%</w:t>
            </w:r>
          </w:p>
        </w:tc>
        <w:tc>
          <w:tcPr>
            <w:tcW w:w="709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54%</w:t>
            </w:r>
          </w:p>
        </w:tc>
        <w:tc>
          <w:tcPr>
            <w:tcW w:w="708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709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09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36%</w:t>
            </w:r>
          </w:p>
        </w:tc>
        <w:tc>
          <w:tcPr>
            <w:tcW w:w="850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6D490B" w:rsidRPr="00115596" w:rsidTr="00100F02">
        <w:trPr>
          <w:cantSplit/>
          <w:trHeight w:val="703"/>
        </w:trPr>
        <w:tc>
          <w:tcPr>
            <w:tcW w:w="1467" w:type="dxa"/>
          </w:tcPr>
          <w:p w:rsidR="006D490B" w:rsidRPr="00C1716D" w:rsidRDefault="006D490B" w:rsidP="00100F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1716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  <w:proofErr w:type="gramEnd"/>
          </w:p>
        </w:tc>
        <w:tc>
          <w:tcPr>
            <w:tcW w:w="993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708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993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708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81%</w:t>
            </w:r>
          </w:p>
        </w:tc>
        <w:tc>
          <w:tcPr>
            <w:tcW w:w="850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709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708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72%</w:t>
            </w:r>
          </w:p>
        </w:tc>
        <w:tc>
          <w:tcPr>
            <w:tcW w:w="709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567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709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850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72%</w:t>
            </w:r>
          </w:p>
        </w:tc>
        <w:tc>
          <w:tcPr>
            <w:tcW w:w="851" w:type="dxa"/>
          </w:tcPr>
          <w:p w:rsidR="006D490B" w:rsidRPr="00115596" w:rsidRDefault="006D490B" w:rsidP="00100F02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72%</w:t>
            </w:r>
          </w:p>
        </w:tc>
      </w:tr>
    </w:tbl>
    <w:p w:rsidR="0082106F" w:rsidRDefault="0082106F">
      <w:bookmarkStart w:id="0" w:name="_GoBack"/>
      <w:bookmarkEnd w:id="0"/>
    </w:p>
    <w:sectPr w:rsidR="0082106F" w:rsidSect="000B6867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67"/>
    <w:rsid w:val="000B6867"/>
    <w:rsid w:val="006D490B"/>
    <w:rsid w:val="008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D4D8-828E-47BE-94DF-0258DF1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67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aliases w:val="основа Знак,Без интервала2 Знак"/>
    <w:basedOn w:val="a0"/>
    <w:link w:val="a5"/>
    <w:uiPriority w:val="99"/>
    <w:locked/>
    <w:rsid w:val="000B6867"/>
    <w:rPr>
      <w:rFonts w:ascii="Calibri" w:hAnsi="Calibri" w:cs="Calibri"/>
    </w:rPr>
  </w:style>
  <w:style w:type="paragraph" w:styleId="a5">
    <w:name w:val="No Spacing"/>
    <w:aliases w:val="основа,Без интервала2"/>
    <w:link w:val="a4"/>
    <w:uiPriority w:val="99"/>
    <w:qFormat/>
    <w:rsid w:val="000B686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chikunova</dc:creator>
  <cp:keywords/>
  <dc:description/>
  <cp:lastModifiedBy>olga chikunova</cp:lastModifiedBy>
  <cp:revision>2</cp:revision>
  <dcterms:created xsi:type="dcterms:W3CDTF">2017-09-10T23:03:00Z</dcterms:created>
  <dcterms:modified xsi:type="dcterms:W3CDTF">2017-09-10T23:03:00Z</dcterms:modified>
</cp:coreProperties>
</file>