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01" w:rsidRPr="00540F32" w:rsidRDefault="00BC37A3" w:rsidP="00572501">
      <w:pPr>
        <w:shd w:val="clear" w:color="auto" w:fill="FFFFFF"/>
        <w:spacing w:before="100" w:beforeAutospacing="1" w:after="0" w:line="240" w:lineRule="auto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2501">
        <w:rPr>
          <w:bCs/>
        </w:rPr>
        <w:t xml:space="preserve"> </w:t>
      </w:r>
      <w:r w:rsidR="005725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2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501" w:rsidRPr="00904CD7">
        <w:rPr>
          <w:rFonts w:ascii="Times New Roman" w:hAnsi="Times New Roman" w:cs="Times New Roman"/>
          <w:bCs/>
          <w:sz w:val="24"/>
          <w:szCs w:val="24"/>
        </w:rPr>
        <w:t>Муниципальное казённое общеобразовательное учреждение</w:t>
      </w:r>
    </w:p>
    <w:p w:rsidR="00572501" w:rsidRPr="00904CD7" w:rsidRDefault="00572501" w:rsidP="00572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4CD7"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 w:rsidRPr="00904C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572501" w:rsidRPr="00904CD7" w:rsidRDefault="00572501" w:rsidP="00572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лександра </w:t>
      </w:r>
      <w:r w:rsidRPr="0090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CD7"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</w:p>
    <w:p w:rsidR="00572501" w:rsidRDefault="00572501" w:rsidP="005725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1" w:rsidRDefault="00572501" w:rsidP="005725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1" w:rsidRDefault="00572501" w:rsidP="005725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1" w:rsidRDefault="00572501" w:rsidP="005725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D7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4CD7">
        <w:rPr>
          <w:rFonts w:ascii="Times New Roman" w:hAnsi="Times New Roman" w:cs="Times New Roman"/>
          <w:sz w:val="24"/>
          <w:szCs w:val="24"/>
        </w:rPr>
        <w:t xml:space="preserve"> «УТВЕРЖДЕНО»</w:t>
      </w:r>
    </w:p>
    <w:p w:rsidR="00572501" w:rsidRPr="00904CD7" w:rsidRDefault="00572501" w:rsidP="005725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D7">
        <w:rPr>
          <w:rFonts w:ascii="Times New Roman" w:hAnsi="Times New Roman" w:cs="Times New Roman"/>
          <w:sz w:val="24"/>
          <w:szCs w:val="24"/>
        </w:rPr>
        <w:t xml:space="preserve">на методическом объединении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Директор МКОУ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Долгомостовская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72501" w:rsidRPr="00904CD7" w:rsidRDefault="00572501" w:rsidP="005725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D7">
        <w:rPr>
          <w:rFonts w:ascii="Times New Roman" w:hAnsi="Times New Roman" w:cs="Times New Roman"/>
          <w:sz w:val="24"/>
          <w:szCs w:val="24"/>
        </w:rPr>
        <w:t xml:space="preserve">протокол № ___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им</w:t>
      </w:r>
      <w:proofErr w:type="gramStart"/>
      <w:r w:rsidRPr="00904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Помозова</w:t>
      </w:r>
      <w:proofErr w:type="spellEnd"/>
    </w:p>
    <w:p w:rsidR="00572501" w:rsidRPr="00E453D1" w:rsidRDefault="00572501" w:rsidP="005725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</w:t>
      </w:r>
      <w:r w:rsidRPr="00904CD7">
        <w:rPr>
          <w:rFonts w:ascii="Times New Roman" w:hAnsi="Times New Roman" w:cs="Times New Roman"/>
          <w:sz w:val="24"/>
          <w:szCs w:val="24"/>
        </w:rPr>
        <w:t>» ____</w:t>
      </w:r>
      <w:r>
        <w:rPr>
          <w:rFonts w:ascii="Times New Roman" w:hAnsi="Times New Roman" w:cs="Times New Roman"/>
          <w:sz w:val="24"/>
          <w:szCs w:val="24"/>
        </w:rPr>
        <w:t>_____ 201</w:t>
      </w:r>
      <w:r w:rsidRPr="00904CD7">
        <w:rPr>
          <w:rFonts w:ascii="Times New Roman" w:hAnsi="Times New Roman" w:cs="Times New Roman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4C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Pr="00EF6A79">
        <w:rPr>
          <w:rFonts w:ascii="Times New Roman" w:hAnsi="Times New Roman" w:cs="Times New Roman"/>
          <w:bCs/>
          <w:sz w:val="24"/>
          <w:szCs w:val="24"/>
        </w:rPr>
        <w:t>О.Н.Жукова</w:t>
      </w:r>
      <w:proofErr w:type="spellEnd"/>
    </w:p>
    <w:p w:rsidR="00572501" w:rsidRPr="00C52B44" w:rsidRDefault="00572501" w:rsidP="00572501">
      <w:pPr>
        <w:shd w:val="clear" w:color="auto" w:fill="FFFFFF"/>
        <w:spacing w:before="120" w:after="0" w:line="240" w:lineRule="auto"/>
        <w:ind w:left="5245" w:firstLine="15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72501" w:rsidRDefault="00572501" w:rsidP="00572501">
      <w:pPr>
        <w:pStyle w:val="a5"/>
        <w:rPr>
          <w:b/>
          <w:bCs/>
          <w:color w:val="000000" w:themeColor="text1"/>
        </w:rPr>
      </w:pPr>
    </w:p>
    <w:p w:rsidR="00572501" w:rsidRDefault="00572501" w:rsidP="00572501">
      <w:pPr>
        <w:pStyle w:val="a5"/>
        <w:rPr>
          <w:b/>
          <w:bCs/>
          <w:color w:val="000000" w:themeColor="text1"/>
        </w:rPr>
      </w:pPr>
    </w:p>
    <w:p w:rsidR="00572501" w:rsidRDefault="00572501" w:rsidP="00572501">
      <w:pPr>
        <w:pStyle w:val="a5"/>
        <w:rPr>
          <w:b/>
          <w:bCs/>
          <w:color w:val="000000" w:themeColor="text1"/>
        </w:rPr>
      </w:pPr>
    </w:p>
    <w:p w:rsidR="00572501" w:rsidRPr="00E453D1" w:rsidRDefault="00572501" w:rsidP="00572501">
      <w:pPr>
        <w:pStyle w:val="a5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                                          Индивидуальная программа</w:t>
      </w:r>
    </w:p>
    <w:p w:rsidR="00572501" w:rsidRPr="00E453D1" w:rsidRDefault="00572501" w:rsidP="00572501">
      <w:pPr>
        <w:pStyle w:val="a5"/>
        <w:spacing w:before="240" w:beforeAutospacing="0" w:after="240" w:afterAutospacing="0"/>
        <w:rPr>
          <w:bCs/>
          <w:color w:val="000000" w:themeColor="text1"/>
          <w:sz w:val="28"/>
        </w:rPr>
      </w:pPr>
      <w:r w:rsidRPr="00E453D1">
        <w:rPr>
          <w:b/>
          <w:bCs/>
          <w:color w:val="000000" w:themeColor="text1"/>
          <w:sz w:val="28"/>
        </w:rPr>
        <w:t xml:space="preserve">             </w:t>
      </w:r>
      <w:r>
        <w:rPr>
          <w:b/>
          <w:bCs/>
          <w:color w:val="000000" w:themeColor="text1"/>
          <w:sz w:val="28"/>
        </w:rPr>
        <w:t xml:space="preserve">                                        </w:t>
      </w:r>
      <w:r w:rsidRPr="00E453D1">
        <w:rPr>
          <w:b/>
          <w:bCs/>
          <w:color w:val="000000" w:themeColor="text1"/>
          <w:sz w:val="28"/>
        </w:rPr>
        <w:t xml:space="preserve">  </w:t>
      </w:r>
      <w:r w:rsidRPr="00E453D1">
        <w:rPr>
          <w:bCs/>
          <w:color w:val="000000" w:themeColor="text1"/>
          <w:sz w:val="28"/>
        </w:rPr>
        <w:t>по логопедии</w:t>
      </w:r>
    </w:p>
    <w:p w:rsidR="00572501" w:rsidRDefault="00572501" w:rsidP="00572501">
      <w:pPr>
        <w:pStyle w:val="a5"/>
        <w:spacing w:before="0" w:beforeAutospacing="0" w:after="240" w:afterAutospacing="0"/>
        <w:rPr>
          <w:bCs/>
          <w:color w:val="000000" w:themeColor="text1"/>
          <w:sz w:val="28"/>
        </w:rPr>
      </w:pPr>
      <w:r w:rsidRPr="00E453D1">
        <w:rPr>
          <w:bCs/>
          <w:color w:val="000000" w:themeColor="text1"/>
          <w:sz w:val="28"/>
        </w:rPr>
        <w:t xml:space="preserve">                 </w:t>
      </w:r>
      <w:r>
        <w:rPr>
          <w:bCs/>
          <w:color w:val="000000" w:themeColor="text1"/>
          <w:sz w:val="28"/>
        </w:rPr>
        <w:t xml:space="preserve">                                       класс  1 </w:t>
      </w:r>
      <w:r w:rsidRPr="00E453D1">
        <w:rPr>
          <w:bCs/>
          <w:color w:val="000000" w:themeColor="text1"/>
          <w:sz w:val="28"/>
        </w:rPr>
        <w:t>«К</w:t>
      </w:r>
      <w:r>
        <w:rPr>
          <w:bCs/>
          <w:color w:val="000000" w:themeColor="text1"/>
          <w:sz w:val="28"/>
        </w:rPr>
        <w:t>»</w:t>
      </w:r>
    </w:p>
    <w:p w:rsidR="00572501" w:rsidRPr="00572501" w:rsidRDefault="00572501" w:rsidP="00572501">
      <w:pPr>
        <w:pStyle w:val="a5"/>
        <w:spacing w:before="0" w:beforeAutospacing="0" w:after="240" w:afterAutospacing="0"/>
        <w:rPr>
          <w:bCs/>
          <w:color w:val="000000" w:themeColor="text1"/>
          <w:sz w:val="28"/>
        </w:rPr>
      </w:pPr>
      <w:r w:rsidRPr="00705977">
        <w:rPr>
          <w:sz w:val="28"/>
        </w:rPr>
        <w:t>Коррекция</w:t>
      </w:r>
      <w:r>
        <w:rPr>
          <w:sz w:val="28"/>
        </w:rPr>
        <w:t xml:space="preserve"> фонематического недоразвития речи, обусловленного системным недоразвитием речи.</w:t>
      </w:r>
    </w:p>
    <w:p w:rsidR="00572501" w:rsidRPr="00705977" w:rsidRDefault="00572501" w:rsidP="00572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</w:rPr>
      </w:pPr>
    </w:p>
    <w:p w:rsidR="00572501" w:rsidRDefault="00572501" w:rsidP="00572501">
      <w:pPr>
        <w:pStyle w:val="a5"/>
        <w:rPr>
          <w:b/>
          <w:bCs/>
          <w:color w:val="000000" w:themeColor="text1"/>
        </w:rPr>
      </w:pPr>
    </w:p>
    <w:p w:rsidR="00572501" w:rsidRDefault="00572501" w:rsidP="00572501">
      <w:pPr>
        <w:pStyle w:val="a5"/>
        <w:rPr>
          <w:b/>
          <w:bCs/>
          <w:color w:val="000000" w:themeColor="text1"/>
        </w:rPr>
      </w:pPr>
    </w:p>
    <w:p w:rsidR="00572501" w:rsidRDefault="00572501" w:rsidP="00572501">
      <w:pPr>
        <w:pStyle w:val="a5"/>
        <w:rPr>
          <w:b/>
          <w:bCs/>
          <w:color w:val="000000" w:themeColor="text1"/>
        </w:rPr>
      </w:pPr>
    </w:p>
    <w:p w:rsidR="00572501" w:rsidRDefault="00572501" w:rsidP="00572501">
      <w:pPr>
        <w:pStyle w:val="a5"/>
        <w:rPr>
          <w:b/>
          <w:bCs/>
          <w:color w:val="000000" w:themeColor="text1"/>
        </w:rPr>
      </w:pPr>
    </w:p>
    <w:p w:rsidR="00572501" w:rsidRPr="00564748" w:rsidRDefault="00572501" w:rsidP="0057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Программу разработала</w:t>
      </w:r>
    </w:p>
    <w:p w:rsidR="00572501" w:rsidRPr="008272DB" w:rsidRDefault="00572501" w:rsidP="00572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Минова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Т.Н.                                                                                                                      </w:t>
      </w:r>
    </w:p>
    <w:p w:rsidR="00572501" w:rsidRPr="00705977" w:rsidRDefault="00572501" w:rsidP="00572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Долгомостовская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СОШ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572501" w:rsidRPr="00705977" w:rsidRDefault="00572501" w:rsidP="005725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72501" w:rsidRDefault="00572501" w:rsidP="00572501">
      <w:pPr>
        <w:pStyle w:val="a5"/>
        <w:rPr>
          <w:b/>
          <w:bCs/>
          <w:color w:val="000000" w:themeColor="text1"/>
        </w:rPr>
      </w:pPr>
    </w:p>
    <w:p w:rsidR="00572501" w:rsidRDefault="00572501" w:rsidP="00572501">
      <w:pPr>
        <w:pStyle w:val="a5"/>
        <w:rPr>
          <w:b/>
          <w:bCs/>
          <w:color w:val="000000" w:themeColor="text1"/>
        </w:rPr>
      </w:pPr>
    </w:p>
    <w:p w:rsidR="00572501" w:rsidRDefault="00572501" w:rsidP="00572501">
      <w:pPr>
        <w:pStyle w:val="a5"/>
        <w:rPr>
          <w:b/>
          <w:bCs/>
          <w:color w:val="000000" w:themeColor="text1"/>
        </w:rPr>
      </w:pPr>
    </w:p>
    <w:p w:rsidR="00572501" w:rsidRDefault="00572501" w:rsidP="00572501">
      <w:pPr>
        <w:pStyle w:val="a5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Cs/>
          <w:color w:val="000000" w:themeColor="text1"/>
        </w:rPr>
        <w:t xml:space="preserve"> 2016 год</w:t>
      </w:r>
    </w:p>
    <w:p w:rsidR="00572501" w:rsidRDefault="00572501">
      <w:pPr>
        <w:rPr>
          <w:rFonts w:ascii="Times New Roman" w:hAnsi="Times New Roman" w:cs="Times New Roman"/>
          <w:sz w:val="28"/>
          <w:szCs w:val="28"/>
        </w:rPr>
      </w:pPr>
    </w:p>
    <w:p w:rsidR="00C04F5E" w:rsidRPr="00572501" w:rsidRDefault="00C04F5E" w:rsidP="005725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50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71FC6">
        <w:rPr>
          <w:sz w:val="24"/>
          <w:szCs w:val="24"/>
        </w:rPr>
        <w:t>Рабочая программа разработана в соответствии с Законом Российской Федерации “Об образовании”. Содержание рабочей программы соответствует федеральным государственным требованиям, устанавливаемым в соответствии с п. 2 ст. 7 Закона Российской Федерации “Об образовании”, образовательным стандартам и требованиям; целям и задачам образовательной программы учреждения.</w:t>
      </w:r>
      <w:r w:rsidR="00A63913" w:rsidRPr="00A71FC6">
        <w:rPr>
          <w:rFonts w:eastAsia="Times New Roman"/>
          <w:sz w:val="24"/>
          <w:szCs w:val="24"/>
        </w:rPr>
        <w:t xml:space="preserve"> </w:t>
      </w:r>
      <w:proofErr w:type="gramStart"/>
      <w:r w:rsidR="00A63913" w:rsidRPr="00A71FC6">
        <w:rPr>
          <w:rFonts w:eastAsia="Times New Roman"/>
          <w:sz w:val="24"/>
          <w:szCs w:val="24"/>
        </w:rPr>
        <w:t xml:space="preserve">Программа логопедической работы с учащимися </w:t>
      </w:r>
      <w:r w:rsidR="00A63913" w:rsidRPr="00A71FC6">
        <w:rPr>
          <w:rFonts w:eastAsia="Times New Roman"/>
          <w:b/>
          <w:sz w:val="24"/>
          <w:szCs w:val="24"/>
        </w:rPr>
        <w:t>с</w:t>
      </w:r>
      <w:r w:rsidR="00A63913" w:rsidRPr="00A71FC6">
        <w:rPr>
          <w:b/>
          <w:sz w:val="24"/>
          <w:szCs w:val="24"/>
        </w:rPr>
        <w:t xml:space="preserve"> </w:t>
      </w:r>
      <w:r w:rsidR="005B13E9" w:rsidRPr="00A71FC6">
        <w:rPr>
          <w:sz w:val="24"/>
          <w:szCs w:val="24"/>
        </w:rPr>
        <w:t xml:space="preserve">фонетическим </w:t>
      </w:r>
      <w:r w:rsidR="00A63913" w:rsidRPr="00A71FC6">
        <w:rPr>
          <w:sz w:val="24"/>
          <w:szCs w:val="24"/>
        </w:rPr>
        <w:t xml:space="preserve"> недоразвитием речи</w:t>
      </w:r>
      <w:r w:rsidR="00A63913" w:rsidRPr="00A71FC6">
        <w:rPr>
          <w:rFonts w:eastAsia="Times New Roman"/>
          <w:sz w:val="24"/>
          <w:szCs w:val="24"/>
        </w:rPr>
        <w:t xml:space="preserve"> разработана на основе рекомендаций, изложенных в книге Е.Н. </w:t>
      </w:r>
      <w:proofErr w:type="spellStart"/>
      <w:r w:rsidR="00A63913" w:rsidRPr="00A71FC6">
        <w:rPr>
          <w:rFonts w:eastAsia="Times New Roman"/>
          <w:sz w:val="24"/>
          <w:szCs w:val="24"/>
        </w:rPr>
        <w:t>Ефименковой</w:t>
      </w:r>
      <w:proofErr w:type="spellEnd"/>
      <w:r w:rsidR="00A63913" w:rsidRPr="00A71FC6">
        <w:rPr>
          <w:rFonts w:eastAsia="Times New Roman"/>
          <w:sz w:val="24"/>
          <w:szCs w:val="24"/>
        </w:rPr>
        <w:t xml:space="preserve">, Г.Г. </w:t>
      </w:r>
      <w:proofErr w:type="spellStart"/>
      <w:r w:rsidR="00A63913" w:rsidRPr="00A71FC6">
        <w:rPr>
          <w:rFonts w:eastAsia="Times New Roman"/>
          <w:sz w:val="24"/>
          <w:szCs w:val="24"/>
        </w:rPr>
        <w:t>Мисаренко</w:t>
      </w:r>
      <w:proofErr w:type="spellEnd"/>
      <w:r w:rsidR="00A63913" w:rsidRPr="00A71FC6">
        <w:rPr>
          <w:rFonts w:eastAsia="Times New Roman"/>
          <w:sz w:val="24"/>
          <w:szCs w:val="24"/>
        </w:rPr>
        <w:t xml:space="preserve"> «Организация и методы коррекционной работы логопеда на школьном </w:t>
      </w:r>
      <w:proofErr w:type="spellStart"/>
      <w:r w:rsidR="00A63913" w:rsidRPr="00A71FC6">
        <w:rPr>
          <w:rFonts w:eastAsia="Times New Roman"/>
          <w:sz w:val="24"/>
          <w:szCs w:val="24"/>
        </w:rPr>
        <w:t>логопункте</w:t>
      </w:r>
      <w:proofErr w:type="spellEnd"/>
      <w:r w:rsidR="00A63913" w:rsidRPr="00A71FC6">
        <w:rPr>
          <w:rFonts w:eastAsia="Times New Roman"/>
          <w:sz w:val="24"/>
          <w:szCs w:val="24"/>
        </w:rPr>
        <w:t xml:space="preserve">», инструктивного письма Минобразования России от 14.12.2000 №2 «Об организации работы логопедического пункта общеобразовательного учреждения», инструктивно-методического письма «О работе учителя-логопеда при общеобразовательной школе» под ред. А.В. </w:t>
      </w:r>
      <w:proofErr w:type="spellStart"/>
      <w:r w:rsidR="00A63913" w:rsidRPr="00A71FC6">
        <w:rPr>
          <w:rFonts w:eastAsia="Times New Roman"/>
          <w:sz w:val="24"/>
          <w:szCs w:val="24"/>
        </w:rPr>
        <w:t>Ястребовой</w:t>
      </w:r>
      <w:proofErr w:type="spellEnd"/>
      <w:r w:rsidR="00A63913" w:rsidRPr="00A71FC6">
        <w:rPr>
          <w:rFonts w:eastAsia="Times New Roman"/>
          <w:sz w:val="24"/>
          <w:szCs w:val="24"/>
        </w:rPr>
        <w:t>, Т.Б.</w:t>
      </w:r>
      <w:proofErr w:type="gramEnd"/>
      <w:r w:rsidR="00A63913" w:rsidRPr="00A71FC6">
        <w:rPr>
          <w:rFonts w:eastAsia="Times New Roman"/>
          <w:sz w:val="24"/>
          <w:szCs w:val="24"/>
        </w:rPr>
        <w:t xml:space="preserve"> Бессоновой (Москва, 1996 г.), в соответствии с требованиями Закона «Об образовании», Федерального государственного образовательного стандарта начального общего образования.</w:t>
      </w:r>
    </w:p>
    <w:p w:rsidR="00A71FC6" w:rsidRPr="00A71FC6" w:rsidRDefault="00A71FC6" w:rsidP="00A71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FC6">
        <w:rPr>
          <w:rFonts w:ascii="Times New Roman" w:hAnsi="Times New Roman" w:cs="Times New Roman"/>
          <w:sz w:val="24"/>
          <w:szCs w:val="24"/>
        </w:rPr>
        <w:t>Цель программы – коррекция нарушений звукопроизношения и недостатков в формировании фонематической стороны речи</w:t>
      </w:r>
      <w:proofErr w:type="gramStart"/>
      <w:r w:rsidRPr="00A71F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F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1F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1FC6">
        <w:rPr>
          <w:rFonts w:ascii="Times New Roman" w:hAnsi="Times New Roman" w:cs="Times New Roman"/>
          <w:sz w:val="24"/>
          <w:szCs w:val="24"/>
        </w:rPr>
        <w:t xml:space="preserve">втоматизация </w:t>
      </w:r>
      <w:proofErr w:type="spellStart"/>
      <w:r w:rsidRPr="00A71FC6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A71FC6">
        <w:rPr>
          <w:rFonts w:ascii="Times New Roman" w:hAnsi="Times New Roman" w:cs="Times New Roman"/>
          <w:sz w:val="24"/>
          <w:szCs w:val="24"/>
        </w:rPr>
        <w:t xml:space="preserve"> умений и навыков  в различных ситуациях, развитие связной речи.</w:t>
      </w:r>
    </w:p>
    <w:p w:rsidR="00D7605B" w:rsidRPr="00D979D8" w:rsidRDefault="00D7605B" w:rsidP="00D7605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E367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Задачи программы:</w:t>
      </w:r>
    </w:p>
    <w:p w:rsidR="00D7605B" w:rsidRPr="00D979D8" w:rsidRDefault="00D7605B" w:rsidP="00D76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выявление и своевременное предупреждение речевых нарушений;</w:t>
      </w:r>
    </w:p>
    <w:p w:rsidR="00D7605B" w:rsidRPr="00D979D8" w:rsidRDefault="00D7605B" w:rsidP="00D76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Преодоление недостатков в речевом развитии;</w:t>
      </w:r>
    </w:p>
    <w:p w:rsidR="00D7605B" w:rsidRPr="00D979D8" w:rsidRDefault="00D7605B" w:rsidP="00D76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Воспитание артикуляционных навыков звукопроизношения и развитие слухового                   восприятия:</w:t>
      </w:r>
    </w:p>
    <w:p w:rsidR="00D7605B" w:rsidRPr="00D979D8" w:rsidRDefault="00D7605B" w:rsidP="00D76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Развитие артикуляционной и мелкой моторики, просодических    компонентов.</w:t>
      </w:r>
    </w:p>
    <w:p w:rsidR="00D7605B" w:rsidRPr="00D979D8" w:rsidRDefault="00D7605B" w:rsidP="00D76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Развитие речевого дыхания</w:t>
      </w:r>
      <w:proofErr w:type="gramStart"/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.;</w:t>
      </w:r>
      <w:proofErr w:type="gramEnd"/>
    </w:p>
    <w:p w:rsidR="00D7605B" w:rsidRDefault="00D7605B" w:rsidP="00D76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овладение элементами грамоты;</w:t>
      </w:r>
    </w:p>
    <w:p w:rsidR="00D7605B" w:rsidRPr="00D979D8" w:rsidRDefault="00D7605B" w:rsidP="00D76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Уточнение </w:t>
      </w:r>
      <w:proofErr w:type="spellStart"/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слухопроизносительных</w:t>
      </w:r>
      <w:proofErr w:type="spellEnd"/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дифференцировок фонем</w:t>
      </w:r>
    </w:p>
    <w:p w:rsidR="00D7605B" w:rsidRDefault="00D7605B" w:rsidP="00D76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формирование навыков учебной деятельности</w:t>
      </w:r>
      <w:proofErr w:type="gramStart"/>
      <w:r w:rsidRPr="00D979D8">
        <w:rPr>
          <w:rFonts w:ascii="Times New Roman" w:hAnsi="Times New Roman"/>
          <w:sz w:val="24"/>
          <w:szCs w:val="24"/>
        </w:rPr>
        <w:t xml:space="preserve"> </w:t>
      </w: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:</w:t>
      </w:r>
      <w:proofErr w:type="gramEnd"/>
    </w:p>
    <w:p w:rsidR="00D7605B" w:rsidRPr="00D979D8" w:rsidRDefault="00D7605B" w:rsidP="00D76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Развитие      психических функций:     слухового     внимания, зрительного   внимания,   слуховой  памяти, зрительной   памяти, 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</w:t>
      </w:r>
      <w:proofErr w:type="gramStart"/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у</w:t>
      </w:r>
      <w:proofErr w:type="gramEnd"/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обучающихся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</w:p>
    <w:p w:rsidR="00D7605B" w:rsidRPr="00B90A9F" w:rsidRDefault="00D7605B" w:rsidP="00D7605B">
      <w:pPr>
        <w:pStyle w:val="a5"/>
        <w:spacing w:before="0" w:beforeAutospacing="0" w:after="0" w:afterAutospacing="0"/>
        <w:jc w:val="both"/>
        <w:rPr>
          <w:bCs/>
          <w:iCs/>
          <w:color w:val="000000" w:themeColor="text1"/>
        </w:rPr>
      </w:pPr>
      <w:r w:rsidRPr="008272DB">
        <w:rPr>
          <w:color w:val="000000" w:themeColor="text1"/>
        </w:rPr>
        <w:t>Материально-технические средства для реализации программы</w:t>
      </w:r>
      <w:r>
        <w:rPr>
          <w:color w:val="000000" w:themeColor="text1"/>
        </w:rPr>
        <w:t>:</w:t>
      </w:r>
    </w:p>
    <w:p w:rsidR="00D7605B" w:rsidRPr="008272DB" w:rsidRDefault="00D7605B" w:rsidP="00D7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D7605B" w:rsidRPr="008272DB" w:rsidRDefault="00D7605B" w:rsidP="00D7605B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обеспечение </w:t>
      </w:r>
      <w:proofErr w:type="spellStart"/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природосообразности</w:t>
      </w:r>
      <w:proofErr w:type="spellEnd"/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обучения младших школьников (организация опыта чувственного восприятия, наглядности обучения);</w:t>
      </w:r>
    </w:p>
    <w:p w:rsidR="00D7605B" w:rsidRPr="008272DB" w:rsidRDefault="00D7605B" w:rsidP="00D7605B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материально- технической поддержки процесса обучения, развития и воспитания младших школьников (расширение знаний, развитие мышления, речи, воображения, формирование коммуникативных, трудовых и др. умений и т.п.);</w:t>
      </w:r>
      <w:proofErr w:type="gramEnd"/>
    </w:p>
    <w:p w:rsidR="00D7605B" w:rsidRDefault="00D7605B" w:rsidP="00D7605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условий для организации практической деятельности школьников (наблюдений, опытов, моделирования и др.), а также элементарной художественной деятельности (рисования, конструирования и др.)</w:t>
      </w:r>
    </w:p>
    <w:p w:rsidR="00D7605B" w:rsidRPr="00D979D8" w:rsidRDefault="00D7605B" w:rsidP="00D760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устранение фонетико-фонематического недоразвития у </w:t>
      </w:r>
      <w:proofErr w:type="gramStart"/>
      <w:r w:rsidRPr="00D979D8">
        <w:rPr>
          <w:rFonts w:ascii="Times New Roman" w:hAnsi="Times New Roman"/>
          <w:bCs/>
          <w:color w:val="000000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</w:p>
    <w:p w:rsidR="00D7605B" w:rsidRPr="00D7605B" w:rsidRDefault="00D7605B" w:rsidP="00D7605B">
      <w:pPr>
        <w:pStyle w:val="c5"/>
        <w:shd w:val="clear" w:color="auto" w:fill="FFFFFF"/>
        <w:spacing w:before="0" w:after="0"/>
      </w:pPr>
      <w:r w:rsidRPr="00D7605B">
        <w:rPr>
          <w:rStyle w:val="c10"/>
        </w:rPr>
        <w:t xml:space="preserve">Литература: </w:t>
      </w:r>
    </w:p>
    <w:p w:rsidR="00D7605B" w:rsidRPr="00D7605B" w:rsidRDefault="00D7605B" w:rsidP="00D7605B">
      <w:pPr>
        <w:pStyle w:val="c5"/>
        <w:shd w:val="clear" w:color="auto" w:fill="FFFFFF"/>
        <w:spacing w:before="0" w:after="0"/>
      </w:pPr>
      <w:r w:rsidRPr="00D7605B">
        <w:rPr>
          <w:rStyle w:val="c13"/>
        </w:rPr>
        <w:t xml:space="preserve">- учебники по русскому языку, чтению, развитию речи для вспомогательной школы, </w:t>
      </w:r>
    </w:p>
    <w:p w:rsidR="00D7605B" w:rsidRPr="00D7605B" w:rsidRDefault="00D7605B" w:rsidP="00D7605B">
      <w:pPr>
        <w:pStyle w:val="c5"/>
        <w:shd w:val="clear" w:color="auto" w:fill="FFFFFF"/>
        <w:spacing w:before="0" w:after="0"/>
      </w:pPr>
      <w:r w:rsidRPr="00D7605B">
        <w:rPr>
          <w:rStyle w:val="c13"/>
        </w:rPr>
        <w:t>-  детская литература (проза, произведения малых стихотворных форм),</w:t>
      </w:r>
    </w:p>
    <w:p w:rsidR="00D7605B" w:rsidRPr="00B90A9F" w:rsidRDefault="00D7605B" w:rsidP="00D7605B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  <w:color w:val="000000" w:themeColor="text1"/>
        </w:rPr>
      </w:pPr>
      <w:r w:rsidRPr="00B90A9F">
        <w:rPr>
          <w:bCs/>
          <w:iCs/>
          <w:color w:val="000000" w:themeColor="text1"/>
        </w:rPr>
        <w:t>Методическое пособие для работы логопеда в коррекционных классах (</w:t>
      </w:r>
      <w:proofErr w:type="spellStart"/>
      <w:r w:rsidRPr="00B90A9F">
        <w:rPr>
          <w:bCs/>
          <w:iCs/>
          <w:color w:val="000000" w:themeColor="text1"/>
        </w:rPr>
        <w:t>Р.И.Лалаева</w:t>
      </w:r>
      <w:proofErr w:type="spellEnd"/>
      <w:r w:rsidRPr="00B90A9F">
        <w:rPr>
          <w:bCs/>
          <w:iCs/>
          <w:color w:val="000000" w:themeColor="text1"/>
        </w:rPr>
        <w:t xml:space="preserve">). </w:t>
      </w:r>
    </w:p>
    <w:p w:rsidR="00D7605B" w:rsidRPr="008272DB" w:rsidRDefault="00D7605B" w:rsidP="00D7605B">
      <w:pPr>
        <w:shd w:val="clear" w:color="auto" w:fill="FFFFFF"/>
        <w:tabs>
          <w:tab w:val="left" w:pos="7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Демонстрационные и печатные пособия:</w:t>
      </w:r>
      <w:r w:rsidRPr="0082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D7605B" w:rsidRPr="008272DB" w:rsidRDefault="00D7605B" w:rsidP="00D7605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магнитная доска</w:t>
      </w:r>
    </w:p>
    <w:p w:rsidR="00D7605B" w:rsidRPr="008272DB" w:rsidRDefault="00D7605B" w:rsidP="00D7605B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кассы букв и слогов</w:t>
      </w:r>
    </w:p>
    <w:p w:rsidR="00D7605B" w:rsidRPr="008272DB" w:rsidRDefault="00D7605B" w:rsidP="00D7605B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наборы сюжетных картинок</w:t>
      </w:r>
    </w:p>
    <w:p w:rsidR="00D7605B" w:rsidRPr="008272DB" w:rsidRDefault="00D7605B" w:rsidP="00D7605B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 в виде карточек-символов (графическое изображение звуков, слов, предложений и т.п.)</w:t>
      </w:r>
    </w:p>
    <w:p w:rsidR="00D7605B" w:rsidRPr="008272DB" w:rsidRDefault="00D7605B" w:rsidP="00D7605B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лента букв и звуков</w:t>
      </w:r>
    </w:p>
    <w:p w:rsidR="00D7605B" w:rsidRPr="008272DB" w:rsidRDefault="00D7605B" w:rsidP="00D7605B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плакат «Алфавит»</w:t>
      </w:r>
    </w:p>
    <w:p w:rsidR="00D7605B" w:rsidRDefault="00D7605B" w:rsidP="00D7605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звуковые профили (альбом) 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 xml:space="preserve"> настольно- печатные игры,</w:t>
      </w:r>
    </w:p>
    <w:p w:rsid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  <w:rPr>
          <w:rStyle w:val="c13"/>
        </w:rPr>
      </w:pPr>
      <w:r w:rsidRPr="00D7605B">
        <w:rPr>
          <w:rStyle w:val="c13"/>
        </w:rPr>
        <w:t>игр</w:t>
      </w:r>
      <w:proofErr w:type="gramStart"/>
      <w:r w:rsidRPr="00D7605B">
        <w:rPr>
          <w:rStyle w:val="c13"/>
        </w:rPr>
        <w:t>ы-</w:t>
      </w:r>
      <w:proofErr w:type="gramEnd"/>
      <w:r w:rsidRPr="00D7605B">
        <w:rPr>
          <w:rStyle w:val="c13"/>
        </w:rPr>
        <w:t xml:space="preserve"> карточки для развития </w:t>
      </w:r>
      <w:proofErr w:type="spellStart"/>
      <w:r w:rsidRPr="00D7605B">
        <w:rPr>
          <w:rStyle w:val="c13"/>
        </w:rPr>
        <w:t>звуко</w:t>
      </w:r>
      <w:proofErr w:type="spellEnd"/>
      <w:r w:rsidRPr="00D7605B">
        <w:rPr>
          <w:rStyle w:val="c13"/>
        </w:rPr>
        <w:t xml:space="preserve">- </w:t>
      </w:r>
      <w:proofErr w:type="spellStart"/>
      <w:r w:rsidRPr="00D7605B">
        <w:rPr>
          <w:rStyle w:val="c13"/>
        </w:rPr>
        <w:t>буквенно</w:t>
      </w:r>
      <w:proofErr w:type="spellEnd"/>
      <w:r w:rsidRPr="00D7605B">
        <w:rPr>
          <w:rStyle w:val="c13"/>
        </w:rPr>
        <w:t xml:space="preserve"> - слогового анализа .</w:t>
      </w:r>
    </w:p>
    <w:p w:rsidR="00D7605B" w:rsidRPr="00D7605B" w:rsidRDefault="00D7605B" w:rsidP="00D7605B">
      <w:pPr>
        <w:pStyle w:val="c5"/>
        <w:shd w:val="clear" w:color="auto" w:fill="FFFFFF"/>
        <w:spacing w:before="0" w:after="0"/>
      </w:pPr>
      <w:r w:rsidRPr="00D7605B">
        <w:rPr>
          <w:rStyle w:val="c10"/>
        </w:rPr>
        <w:t>Оборудование и приборы: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>- персональный компьютер, программы к нему,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>- зеркала,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>- логопедические зонды,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>- картины природы, сюжетные картины, серии сюжетных картин, предметные картинки по темам окружающей жизни,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>- слоговая таблица,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>- игрушки,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>- кассы букв и слогов, алфавит, азбука, «объёмные буквы»,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>- картинные и картинно- словесные планы для составления связного рассказа,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0"/>
        </w:rPr>
        <w:t xml:space="preserve">Литература: 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 xml:space="preserve">- учебники по русскому языку, чтению, развитию речи для вспомогательной школы, </w:t>
      </w:r>
    </w:p>
    <w:p w:rsidR="00D7605B" w:rsidRPr="00D7605B" w:rsidRDefault="00D7605B" w:rsidP="00D7605B">
      <w:pPr>
        <w:pStyle w:val="c5"/>
        <w:numPr>
          <w:ilvl w:val="0"/>
          <w:numId w:val="13"/>
        </w:numPr>
        <w:shd w:val="clear" w:color="auto" w:fill="FFFFFF"/>
        <w:spacing w:before="0" w:after="0"/>
      </w:pPr>
      <w:r w:rsidRPr="00D7605B">
        <w:rPr>
          <w:rStyle w:val="c13"/>
        </w:rPr>
        <w:t>-  детская литература (проза, произведения малых стихотворных форм)</w:t>
      </w:r>
    </w:p>
    <w:p w:rsidR="00D7605B" w:rsidRPr="008272DB" w:rsidRDefault="00D7605B" w:rsidP="00D7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Технические средства обучения:</w:t>
      </w:r>
    </w:p>
    <w:p w:rsidR="00D7605B" w:rsidRPr="008272DB" w:rsidRDefault="00D7605B" w:rsidP="00D7605B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Персональный компьютер</w:t>
      </w:r>
    </w:p>
    <w:p w:rsidR="00D7605B" w:rsidRDefault="00D7605B" w:rsidP="00D7605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Мультимедийные</w:t>
      </w:r>
      <w:proofErr w:type="spellEnd"/>
      <w:r w:rsidRPr="0082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(цифровые) образовательные ресурсы, соответствующие тематики программы.</w:t>
      </w:r>
    </w:p>
    <w:p w:rsidR="004F7726" w:rsidRPr="008272DB" w:rsidRDefault="004F7726" w:rsidP="004F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рассчитана на индивидуальные занятия продолжительностью 20 минут не менее 4 раз в неделю, всего 136 занятий.</w:t>
      </w:r>
    </w:p>
    <w:p w:rsidR="00C04F5E" w:rsidRPr="00A71FC6" w:rsidRDefault="00C04F5E" w:rsidP="00C04F5E">
      <w:pPr>
        <w:pStyle w:val="1"/>
        <w:shd w:val="clear" w:color="auto" w:fill="FFFFFF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Характерис</w:t>
      </w:r>
      <w:r w:rsidR="005B13E9" w:rsidRPr="00A71FC6">
        <w:rPr>
          <w:sz w:val="24"/>
          <w:szCs w:val="24"/>
        </w:rPr>
        <w:t xml:space="preserve">тика речи детей с фонетическим </w:t>
      </w:r>
      <w:r w:rsidRPr="00A71FC6">
        <w:rPr>
          <w:sz w:val="24"/>
          <w:szCs w:val="24"/>
        </w:rPr>
        <w:t xml:space="preserve"> недоразвитием </w:t>
      </w:r>
      <w:r w:rsidR="005B13E9" w:rsidRPr="00A71FC6">
        <w:rPr>
          <w:sz w:val="24"/>
          <w:szCs w:val="24"/>
        </w:rPr>
        <w:t xml:space="preserve"> речи.</w:t>
      </w:r>
    </w:p>
    <w:p w:rsidR="00890226" w:rsidRPr="00BB7087" w:rsidRDefault="00890226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hAnsi="Times New Roman" w:cs="Times New Roman"/>
          <w:sz w:val="24"/>
          <w:szCs w:val="24"/>
        </w:rPr>
        <w:t xml:space="preserve">Результаты диагностики, свидетельствуют о том, что у обучающегося имеются пробелы в развитии фонетической стороны речи. Учащийся имеет дефектное произношение оппозиционных звуков нескольких групп. Преобладают замены и смешения (нередко искаженных звуков). </w:t>
      </w:r>
      <w:proofErr w:type="gramStart"/>
      <w:r w:rsidRPr="00890226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89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22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0226">
        <w:rPr>
          <w:rFonts w:ascii="Times New Roman" w:hAnsi="Times New Roman" w:cs="Times New Roman"/>
          <w:sz w:val="24"/>
          <w:szCs w:val="24"/>
        </w:rPr>
        <w:t xml:space="preserve"> фонематических процессов. Кроме того, дети не владеют навыками звукового анализа и синтеза. Так же наблюдается недоразвитие </w:t>
      </w:r>
      <w:proofErr w:type="spellStart"/>
      <w:r w:rsidRPr="00890226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890226">
        <w:rPr>
          <w:rFonts w:ascii="Times New Roman" w:hAnsi="Times New Roman" w:cs="Times New Roman"/>
          <w:sz w:val="24"/>
          <w:szCs w:val="24"/>
        </w:rPr>
        <w:t xml:space="preserve">–грамматической стороны речи: лексический запас ограничен рамками обиходно-бытовой тематики, качественно неполноценен. Грамматический строй недостаточно сформирован. В речи отсутствуют сложные синтаксические конструкции, присутствуют множественные </w:t>
      </w:r>
      <w:proofErr w:type="spellStart"/>
      <w:r w:rsidRPr="00890226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890226">
        <w:rPr>
          <w:rFonts w:ascii="Times New Roman" w:hAnsi="Times New Roman" w:cs="Times New Roman"/>
          <w:sz w:val="24"/>
          <w:szCs w:val="24"/>
        </w:rPr>
        <w:t xml:space="preserve"> в предложениях простых синтаксических конструкций.</w:t>
      </w:r>
      <w:r w:rsidRPr="00511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F5E" w:rsidRPr="00A71FC6" w:rsidRDefault="005B13E9" w:rsidP="00890226">
      <w:pPr>
        <w:pStyle w:val="1"/>
        <w:shd w:val="clear" w:color="auto" w:fill="FFFFFF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Фонетическое недоразвитие речи (Ф</w:t>
      </w:r>
      <w:r w:rsidR="00C04F5E" w:rsidRPr="00A71FC6">
        <w:rPr>
          <w:sz w:val="24"/>
          <w:szCs w:val="24"/>
        </w:rPr>
        <w:t>Н)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C04F5E" w:rsidRPr="00A71FC6" w:rsidRDefault="005B13E9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В речи ребёнка с Ф</w:t>
      </w:r>
      <w:r w:rsidR="00C04F5E" w:rsidRPr="00A71FC6">
        <w:rPr>
          <w:sz w:val="24"/>
          <w:szCs w:val="24"/>
        </w:rPr>
        <w:t>Н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Следует подчеркн</w:t>
      </w:r>
      <w:r w:rsidR="005B13E9" w:rsidRPr="00A71FC6">
        <w:rPr>
          <w:sz w:val="24"/>
          <w:szCs w:val="24"/>
        </w:rPr>
        <w:t>уть, что ведущим дефектом при Ф</w:t>
      </w:r>
      <w:r w:rsidRPr="00A71FC6">
        <w:rPr>
          <w:sz w:val="24"/>
          <w:szCs w:val="24"/>
        </w:rPr>
        <w:t xml:space="preserve">Н является </w:t>
      </w:r>
      <w:proofErr w:type="spellStart"/>
      <w:r w:rsidRPr="00A71FC6">
        <w:rPr>
          <w:sz w:val="24"/>
          <w:szCs w:val="24"/>
        </w:rPr>
        <w:t>несформированность</w:t>
      </w:r>
      <w:proofErr w:type="spellEnd"/>
      <w:r w:rsidRPr="00A71FC6">
        <w:rPr>
          <w:sz w:val="24"/>
          <w:szCs w:val="24"/>
        </w:rPr>
        <w:t xml:space="preserve"> процессов восприятия звуков речи.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Для детей данного уровня типичным является несколько вялая артикуляция звуков, недостаточная выразительность речи и нечёткая дикция.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 xml:space="preserve"> Незавершённость формирования </w:t>
      </w:r>
      <w:proofErr w:type="spellStart"/>
      <w:r w:rsidRPr="00A71FC6">
        <w:rPr>
          <w:sz w:val="24"/>
          <w:szCs w:val="24"/>
        </w:rPr>
        <w:t>звуко-слоговой</w:t>
      </w:r>
      <w:proofErr w:type="spellEnd"/>
      <w:r w:rsidRPr="00A71FC6">
        <w:rPr>
          <w:sz w:val="24"/>
          <w:szCs w:val="24"/>
        </w:rPr>
        <w:t xml:space="preserve"> структуры, смешение звуков, </w:t>
      </w:r>
      <w:r w:rsidRPr="00A71FC6">
        <w:rPr>
          <w:sz w:val="24"/>
          <w:szCs w:val="24"/>
        </w:rPr>
        <w:lastRenderedPageBreak/>
        <w:t xml:space="preserve">низкий уровень дифференцированного восприятия фонем являются важным показателем того, что процесс </w:t>
      </w:r>
      <w:proofErr w:type="spellStart"/>
      <w:r w:rsidRPr="00A71FC6">
        <w:rPr>
          <w:sz w:val="24"/>
          <w:szCs w:val="24"/>
        </w:rPr>
        <w:t>фонемообразования</w:t>
      </w:r>
      <w:proofErr w:type="spellEnd"/>
      <w:r w:rsidRPr="00A71FC6">
        <w:rPr>
          <w:sz w:val="24"/>
          <w:szCs w:val="24"/>
        </w:rPr>
        <w:t xml:space="preserve"> у детей не завершен.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Коррекц</w:t>
      </w:r>
      <w:r w:rsidR="005B13E9" w:rsidRPr="00A71FC6">
        <w:rPr>
          <w:sz w:val="24"/>
          <w:szCs w:val="24"/>
        </w:rPr>
        <w:t>ионно-воспитательная работа с Ф</w:t>
      </w:r>
      <w:r w:rsidRPr="00A71FC6">
        <w:rPr>
          <w:sz w:val="24"/>
          <w:szCs w:val="24"/>
        </w:rPr>
        <w:t>Н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Исходя из неоднородности состава детей во временной речевой группе ФФН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Направления коррекционно-развивающей работы: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 xml:space="preserve">•  формирование полноценных произносительных навыков; 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• развитие фонематического восприятия, фонематических представлений, доступных возрасту форм звукового анализа и синтеза;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• развитие внимания к морфологическому составу слов и изменению слов и их сочетаний в предложении;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• обогащение словаря преимущественно привлечением внимания к способам словообразования, к эмоционально-оценочному значению слов;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•</w:t>
      </w:r>
      <w:r w:rsidRPr="00A71FC6">
        <w:rPr>
          <w:sz w:val="24"/>
          <w:szCs w:val="24"/>
        </w:rPr>
        <w:tab/>
        <w:t xml:space="preserve">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 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• 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>• формирование подготовки к обучению грамоте и овладению элементами грамоты</w:t>
      </w:r>
    </w:p>
    <w:p w:rsidR="00C04F5E" w:rsidRPr="00A71FC6" w:rsidRDefault="00C04F5E" w:rsidP="00C04F5E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A71FC6">
        <w:rPr>
          <w:sz w:val="24"/>
          <w:szCs w:val="24"/>
        </w:rPr>
        <w:t xml:space="preserve"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A71FC6">
        <w:rPr>
          <w:sz w:val="24"/>
          <w:szCs w:val="24"/>
        </w:rPr>
        <w:t>дислалии</w:t>
      </w:r>
      <w:proofErr w:type="spellEnd"/>
      <w:r w:rsidRPr="00A71FC6">
        <w:rPr>
          <w:sz w:val="24"/>
          <w:szCs w:val="24"/>
        </w:rPr>
        <w:t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</w:t>
      </w:r>
      <w:r w:rsidR="00890226">
        <w:rPr>
          <w:sz w:val="24"/>
          <w:szCs w:val="24"/>
        </w:rPr>
        <w:t>ие реакции. На данных занятиях обучающийся</w:t>
      </w:r>
      <w:r w:rsidRPr="00A71FC6">
        <w:rPr>
          <w:sz w:val="24"/>
          <w:szCs w:val="24"/>
        </w:rPr>
        <w:t xml:space="preserve">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</w:t>
      </w:r>
    </w:p>
    <w:p w:rsidR="00C04F5E" w:rsidRPr="00A71FC6" w:rsidRDefault="00C04F5E" w:rsidP="00890226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A71FC6">
        <w:rPr>
          <w:rFonts w:ascii="Times New Roman" w:hAnsi="Times New Roman" w:cs="Times New Roman"/>
          <w:sz w:val="24"/>
          <w:szCs w:val="24"/>
        </w:rPr>
        <w:t>Недостатки устной речи могут являться причиной</w:t>
      </w:r>
      <w:r w:rsidRPr="00A71FC6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 ошибок в письменной речи</w:t>
      </w:r>
      <w:proofErr w:type="gramStart"/>
      <w:r w:rsidRPr="00A71FC6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.. </w:t>
      </w:r>
      <w:proofErr w:type="gramEnd"/>
      <w:r w:rsidRPr="00A71FC6">
        <w:rPr>
          <w:rFonts w:ascii="Times New Roman" w:hAnsi="Times New Roman" w:cs="Times New Roman"/>
          <w:iCs/>
          <w:spacing w:val="-8"/>
          <w:sz w:val="24"/>
          <w:szCs w:val="24"/>
        </w:rPr>
        <w:t>У детей с нечёткой артикуляцией необходимо проводить дифференциацию звуков родного языка.</w:t>
      </w:r>
    </w:p>
    <w:p w:rsidR="00C04F5E" w:rsidRPr="00A71FC6" w:rsidRDefault="00C04F5E" w:rsidP="008902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C6">
        <w:rPr>
          <w:rFonts w:ascii="Times New Roman" w:hAnsi="Times New Roman" w:cs="Times New Roman"/>
          <w:sz w:val="24"/>
          <w:szCs w:val="24"/>
        </w:rPr>
        <w:t>.Программа опирается на следующие принципы:</w:t>
      </w:r>
    </w:p>
    <w:p w:rsidR="00C04F5E" w:rsidRPr="00A71FC6" w:rsidRDefault="00C04F5E" w:rsidP="008902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C6">
        <w:rPr>
          <w:rFonts w:ascii="Times New Roman" w:hAnsi="Times New Roman" w:cs="Times New Roman"/>
          <w:sz w:val="24"/>
          <w:szCs w:val="24"/>
        </w:rPr>
        <w:t>•   системности;</w:t>
      </w:r>
    </w:p>
    <w:p w:rsidR="00C04F5E" w:rsidRPr="00A71FC6" w:rsidRDefault="00C04F5E" w:rsidP="008902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C6">
        <w:rPr>
          <w:rFonts w:ascii="Times New Roman" w:hAnsi="Times New Roman" w:cs="Times New Roman"/>
          <w:sz w:val="24"/>
          <w:szCs w:val="24"/>
        </w:rPr>
        <w:t>•   комплексности;</w:t>
      </w:r>
    </w:p>
    <w:p w:rsidR="00C04F5E" w:rsidRPr="00A71FC6" w:rsidRDefault="00C04F5E" w:rsidP="008902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C6">
        <w:rPr>
          <w:rFonts w:ascii="Times New Roman" w:hAnsi="Times New Roman" w:cs="Times New Roman"/>
          <w:sz w:val="24"/>
          <w:szCs w:val="24"/>
        </w:rPr>
        <w:t xml:space="preserve">•   </w:t>
      </w:r>
      <w:proofErr w:type="spellStart"/>
      <w:r w:rsidRPr="00A71FC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71FC6">
        <w:rPr>
          <w:rFonts w:ascii="Times New Roman" w:hAnsi="Times New Roman" w:cs="Times New Roman"/>
          <w:sz w:val="24"/>
          <w:szCs w:val="24"/>
        </w:rPr>
        <w:t>;</w:t>
      </w:r>
    </w:p>
    <w:p w:rsidR="00C04F5E" w:rsidRPr="00A71FC6" w:rsidRDefault="00C04F5E" w:rsidP="008902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C6">
        <w:rPr>
          <w:rFonts w:ascii="Times New Roman" w:hAnsi="Times New Roman" w:cs="Times New Roman"/>
          <w:sz w:val="24"/>
          <w:szCs w:val="24"/>
        </w:rPr>
        <w:t>•  онтогенетический;</w:t>
      </w:r>
    </w:p>
    <w:p w:rsidR="00C04F5E" w:rsidRPr="00A71FC6" w:rsidRDefault="00C04F5E" w:rsidP="008902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C6">
        <w:rPr>
          <w:rFonts w:ascii="Times New Roman" w:hAnsi="Times New Roman" w:cs="Times New Roman"/>
          <w:sz w:val="24"/>
          <w:szCs w:val="24"/>
        </w:rPr>
        <w:t>•  обходного пути;</w:t>
      </w:r>
    </w:p>
    <w:p w:rsidR="00C04F5E" w:rsidRPr="00A71FC6" w:rsidRDefault="00C04F5E" w:rsidP="008902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71FC6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A71FC6">
        <w:rPr>
          <w:rFonts w:ascii="Times New Roman" w:hAnsi="Times New Roman" w:cs="Times New Roman"/>
          <w:sz w:val="24"/>
          <w:szCs w:val="24"/>
        </w:rPr>
        <w:t xml:space="preserve"> (наглядности, доступности, индиви</w:t>
      </w:r>
      <w:r w:rsidRPr="00A71FC6">
        <w:rPr>
          <w:rFonts w:ascii="Times New Roman" w:hAnsi="Times New Roman" w:cs="Times New Roman"/>
          <w:sz w:val="24"/>
          <w:szCs w:val="24"/>
        </w:rPr>
        <w:softHyphen/>
        <w:t xml:space="preserve">дуального подхода, сознательности). </w:t>
      </w:r>
    </w:p>
    <w:p w:rsidR="00A63913" w:rsidRPr="00890226" w:rsidRDefault="00890226" w:rsidP="00890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26">
        <w:rPr>
          <w:rFonts w:ascii="Times New Roman" w:hAnsi="Times New Roman" w:cs="Times New Roman"/>
          <w:sz w:val="24"/>
          <w:szCs w:val="24"/>
        </w:rPr>
        <w:t>Результаты изучения учебного предмета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коррекционно-логопедического воздействия у </w:t>
      </w:r>
      <w:proofErr w:type="gramStart"/>
      <w:r w:rsidRPr="008902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0226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В сфере личностных универсальных учебных действий будут сформированы внутренняя позиция школьника, адекватная мотивация учебной деятельности, включая  учебные  познавательные мотивы, ориентация на моральные нормы и их выполнение.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lastRenderedPageBreak/>
        <w:t>В сфере регулятивных универсальных учебных действий обучающиеся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</w:t>
      </w:r>
      <w:proofErr w:type="gramStart"/>
      <w:r w:rsidRPr="00890226">
        <w:rPr>
          <w:rFonts w:ascii="Times New Roman" w:eastAsia="Times New Roman" w:hAnsi="Times New Roman" w:cs="Times New Roman"/>
          <w:sz w:val="24"/>
          <w:szCs w:val="24"/>
        </w:rPr>
        <w:t>.        :</w:t>
      </w:r>
      <w:proofErr w:type="gramEnd"/>
    </w:p>
    <w:p w:rsidR="0065568F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В    сфере    познавательных    универсальных    учебных действий обучающиеся научатся использовать знаково-символические средства, в том числе овладеют действием моделирования</w:t>
      </w:r>
      <w:r w:rsidR="0065568F" w:rsidRPr="008902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     В сфере коммуникативных универсальных учебных действий обучающиеся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9022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90226">
        <w:rPr>
          <w:rFonts w:ascii="Times New Roman" w:eastAsia="Times New Roman" w:hAnsi="Times New Roman" w:cs="Times New Roman"/>
          <w:sz w:val="24"/>
          <w:szCs w:val="24"/>
        </w:rPr>
        <w:t xml:space="preserve"> УУД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Регулятивные:</w:t>
      </w:r>
    </w:p>
    <w:p w:rsidR="003934C7" w:rsidRPr="00890226" w:rsidRDefault="003934C7" w:rsidP="00890226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Развивать умение высказывать своё предположение на основе работы с речевым материалом.</w:t>
      </w:r>
    </w:p>
    <w:p w:rsidR="003934C7" w:rsidRPr="00890226" w:rsidRDefault="003934C7" w:rsidP="00890226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Оценивать учебные действия в соответствии с поставленной задачей.</w:t>
      </w:r>
    </w:p>
    <w:p w:rsidR="003934C7" w:rsidRPr="00890226" w:rsidRDefault="003934C7" w:rsidP="00890226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Прогнозировать предстоящую работу (составлять план).</w:t>
      </w:r>
    </w:p>
    <w:p w:rsidR="003934C7" w:rsidRPr="00890226" w:rsidRDefault="003934C7" w:rsidP="00890226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Учить принимать и сохранять учебную задачу.</w:t>
      </w:r>
    </w:p>
    <w:p w:rsidR="003934C7" w:rsidRPr="00890226" w:rsidRDefault="003934C7" w:rsidP="00890226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 xml:space="preserve">Учитывать правила  в планировании и контроле способа решения. </w:t>
      </w:r>
    </w:p>
    <w:p w:rsidR="003934C7" w:rsidRPr="00890226" w:rsidRDefault="003934C7" w:rsidP="00890226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результату.</w:t>
      </w:r>
    </w:p>
    <w:p w:rsidR="003934C7" w:rsidRPr="00890226" w:rsidRDefault="003934C7" w:rsidP="00890226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учителя.</w:t>
      </w:r>
    </w:p>
    <w:p w:rsidR="003934C7" w:rsidRPr="00890226" w:rsidRDefault="003934C7" w:rsidP="00890226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 xml:space="preserve">Выполнять учебные действия в </w:t>
      </w:r>
      <w:proofErr w:type="spellStart"/>
      <w:r w:rsidRPr="00890226">
        <w:rPr>
          <w:rFonts w:ascii="Times New Roman" w:eastAsia="Times New Roman" w:hAnsi="Times New Roman" w:cs="Times New Roman"/>
          <w:sz w:val="24"/>
          <w:szCs w:val="24"/>
        </w:rPr>
        <w:t>громкоречевой</w:t>
      </w:r>
      <w:proofErr w:type="spellEnd"/>
      <w:r w:rsidRPr="00890226">
        <w:rPr>
          <w:rFonts w:ascii="Times New Roman" w:eastAsia="Times New Roman" w:hAnsi="Times New Roman" w:cs="Times New Roman"/>
          <w:sz w:val="24"/>
          <w:szCs w:val="24"/>
        </w:rPr>
        <w:t xml:space="preserve"> и умственной форме.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Познавательные:</w:t>
      </w:r>
    </w:p>
    <w:p w:rsidR="003934C7" w:rsidRPr="00890226" w:rsidRDefault="003934C7" w:rsidP="0089022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Ориентироваться в речевом материале.</w:t>
      </w:r>
    </w:p>
    <w:p w:rsidR="003934C7" w:rsidRPr="00890226" w:rsidRDefault="003934C7" w:rsidP="0089022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иллюстрации.</w:t>
      </w:r>
    </w:p>
    <w:p w:rsidR="003934C7" w:rsidRPr="00890226" w:rsidRDefault="003934C7" w:rsidP="0089022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устной и письменной форме.</w:t>
      </w:r>
    </w:p>
    <w:p w:rsidR="003934C7" w:rsidRPr="00890226" w:rsidRDefault="003934C7" w:rsidP="0089022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текстов разных видов.</w:t>
      </w:r>
    </w:p>
    <w:p w:rsidR="003934C7" w:rsidRPr="00890226" w:rsidRDefault="003934C7" w:rsidP="00890226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связях.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Коммуникативные:</w:t>
      </w:r>
    </w:p>
    <w:p w:rsidR="003934C7" w:rsidRPr="00890226" w:rsidRDefault="003934C7" w:rsidP="0089022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Развивать умение слушать и понимать других.</w:t>
      </w:r>
    </w:p>
    <w:p w:rsidR="003934C7" w:rsidRPr="00890226" w:rsidRDefault="003934C7" w:rsidP="0089022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3934C7" w:rsidRPr="00890226" w:rsidRDefault="003934C7" w:rsidP="0089022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 xml:space="preserve">Строить речевое высказывание в соответствии с поставленными задачами. </w:t>
      </w:r>
    </w:p>
    <w:p w:rsidR="003934C7" w:rsidRPr="00890226" w:rsidRDefault="003934C7" w:rsidP="0089022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форме.</w:t>
      </w:r>
    </w:p>
    <w:p w:rsidR="003934C7" w:rsidRPr="00890226" w:rsidRDefault="003934C7" w:rsidP="0089022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Умение работать в паре.</w:t>
      </w:r>
    </w:p>
    <w:p w:rsidR="003934C7" w:rsidRPr="00890226" w:rsidRDefault="003934C7" w:rsidP="0089022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934C7" w:rsidRPr="00890226" w:rsidRDefault="003934C7" w:rsidP="0089022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интересы, обосновывать собственную позицию.</w:t>
      </w:r>
    </w:p>
    <w:p w:rsidR="003934C7" w:rsidRPr="00890226" w:rsidRDefault="003934C7" w:rsidP="00890226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Личностные УУД: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Развивать умения выказывать своё отношение к героям, выражать свои эмоции.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Оценивать поступки в соответствии с определённой ситуацией.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Формировать мотивацию к обучению и целенаправленной познавательной деятельности.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Развивать этические чувства – стыда, вины, совести как регуляторов морального поведения.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Формировать адекватное понимание причин успешности/</w:t>
      </w:r>
      <w:proofErr w:type="spellStart"/>
      <w:r w:rsidRPr="00890226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890226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деятельности.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Формировать адекватную самооценку на основе критериев «хорошего ученика».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lastRenderedPageBreak/>
        <w:t> Формировать уважение к личности и её достоинству, доброжелательное отношение к окружающим, ценностям семьи, любовь к природе, признание ценностей здоровья.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Формировать способность и готовность к выполнению норм и требований школьной жизни, моральных норм в отношении взрослых и сверстников в школе и дома.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Создать  условия по формированию сознательной дисциплины и норм поведения учащихся.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Создавать  на занятии условия, обеспечивающие воспитание аккуратности и внимательность</w:t>
      </w:r>
    </w:p>
    <w:p w:rsidR="003934C7" w:rsidRPr="00890226" w:rsidRDefault="003934C7" w:rsidP="00890226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Создавать на занятии условия, обеспечивающие формирование навыков самоконтроля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Предметные УУД: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знать:</w:t>
      </w:r>
    </w:p>
    <w:p w:rsidR="003934C7" w:rsidRDefault="003934C7" w:rsidP="00890226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слабую и сильную позицию звуков.</w:t>
      </w:r>
    </w:p>
    <w:p w:rsidR="00890226" w:rsidRPr="00890226" w:rsidRDefault="00890226" w:rsidP="00890226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Четко и правильно произносить все звуки речи</w:t>
      </w:r>
    </w:p>
    <w:p w:rsidR="003934C7" w:rsidRPr="00890226" w:rsidRDefault="003934C7" w:rsidP="00890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уметь:</w:t>
      </w:r>
    </w:p>
    <w:p w:rsidR="003934C7" w:rsidRPr="00890226" w:rsidRDefault="003934C7" w:rsidP="00890226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>понимать и активно использовать в речи отработанную лексику, различать и подбирать антонимы, синонимы;</w:t>
      </w:r>
    </w:p>
    <w:p w:rsidR="00A63913" w:rsidRPr="00890226" w:rsidRDefault="003934C7" w:rsidP="00890226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890226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пересказ прочитанного или прослушанного текста </w:t>
      </w:r>
    </w:p>
    <w:p w:rsidR="006F6205" w:rsidRPr="006F6205" w:rsidRDefault="006F6205" w:rsidP="006F62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6F6205">
        <w:rPr>
          <w:rFonts w:ascii="Times New Roman" w:hAnsi="Times New Roman"/>
          <w:bCs/>
          <w:color w:val="000000"/>
          <w:spacing w:val="-1"/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6F6205" w:rsidRPr="005E367D" w:rsidRDefault="006F6205" w:rsidP="006F620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7D">
        <w:rPr>
          <w:rFonts w:ascii="Times New Roman" w:hAnsi="Times New Roman" w:cs="Times New Roman"/>
          <w:sz w:val="24"/>
          <w:szCs w:val="24"/>
        </w:rPr>
        <w:t>четко дифференцировать все изученные звуки;</w:t>
      </w:r>
    </w:p>
    <w:p w:rsidR="006F6205" w:rsidRPr="005E367D" w:rsidRDefault="006F6205" w:rsidP="006F620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7D">
        <w:rPr>
          <w:rFonts w:ascii="Times New Roman" w:hAnsi="Times New Roman" w:cs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6F6205" w:rsidRPr="005E367D" w:rsidRDefault="006F6205" w:rsidP="006F620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7D">
        <w:rPr>
          <w:rFonts w:ascii="Times New Roman" w:hAnsi="Times New Roman" w:cs="Times New Roman"/>
          <w:sz w:val="24"/>
          <w:szCs w:val="24"/>
        </w:rPr>
        <w:t>различать понятия «звук», «слог», «предложение» на практическом уровне;</w:t>
      </w:r>
    </w:p>
    <w:p w:rsidR="006F6205" w:rsidRDefault="006F6205" w:rsidP="006F620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7D">
        <w:rPr>
          <w:rFonts w:ascii="Times New Roman" w:hAnsi="Times New Roman" w:cs="Times New Roman"/>
          <w:sz w:val="24"/>
          <w:szCs w:val="24"/>
        </w:rPr>
        <w:t>овладеть интонационными средствами выразительности речи в пересказе, чтении стихов.</w:t>
      </w:r>
    </w:p>
    <w:p w:rsidR="006F6205" w:rsidRDefault="006F6205" w:rsidP="006F620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913" w:rsidRPr="00890226" w:rsidRDefault="00A63913" w:rsidP="0089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913" w:rsidRPr="00890226" w:rsidRDefault="00A63913" w:rsidP="0089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913" w:rsidRPr="00890226" w:rsidRDefault="00A63913" w:rsidP="0089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913" w:rsidRPr="00890226" w:rsidRDefault="00A63913" w:rsidP="0089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913" w:rsidRPr="00A71FC6" w:rsidRDefault="00A63913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976" w:rsidRDefault="00B1597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26" w:rsidRDefault="00890226" w:rsidP="0089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E9" w:rsidRDefault="005B13E9" w:rsidP="00A71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65C" w:rsidRPr="0073465C" w:rsidRDefault="0073465C" w:rsidP="00A71FC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Календарно-тематическое планирование.</w:t>
      </w:r>
    </w:p>
    <w:tbl>
      <w:tblPr>
        <w:tblStyle w:val="a4"/>
        <w:tblpPr w:leftFromText="180" w:rightFromText="180" w:vertAnchor="text" w:horzAnchor="page" w:tblpX="493" w:tblpY="134"/>
        <w:tblW w:w="10881" w:type="dxa"/>
        <w:tblLook w:val="04A0"/>
      </w:tblPr>
      <w:tblGrid>
        <w:gridCol w:w="1000"/>
        <w:gridCol w:w="2976"/>
        <w:gridCol w:w="2667"/>
        <w:gridCol w:w="2123"/>
        <w:gridCol w:w="945"/>
        <w:gridCol w:w="15"/>
        <w:gridCol w:w="30"/>
        <w:gridCol w:w="15"/>
        <w:gridCol w:w="1110"/>
      </w:tblGrid>
      <w:tr w:rsidR="00572501" w:rsidRPr="00A71FC6" w:rsidTr="00572501">
        <w:trPr>
          <w:trHeight w:val="390"/>
        </w:trPr>
        <w:tc>
          <w:tcPr>
            <w:tcW w:w="1000" w:type="dxa"/>
            <w:vMerge w:val="restart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976" w:type="dxa"/>
            <w:vMerge w:val="restart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67" w:type="dxa"/>
            <w:vMerge w:val="restart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Грамматическая и лексическая тема</w:t>
            </w:r>
          </w:p>
        </w:tc>
        <w:tc>
          <w:tcPr>
            <w:tcW w:w="2123" w:type="dxa"/>
            <w:vMerge w:val="restart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неречевых процессов</w:t>
            </w:r>
          </w:p>
        </w:tc>
        <w:tc>
          <w:tcPr>
            <w:tcW w:w="2115" w:type="dxa"/>
            <w:gridSpan w:val="5"/>
            <w:tcBorders>
              <w:bottom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72501" w:rsidRPr="00A71FC6" w:rsidTr="00572501">
        <w:trPr>
          <w:trHeight w:val="435"/>
        </w:trPr>
        <w:tc>
          <w:tcPr>
            <w:tcW w:w="1000" w:type="dxa"/>
            <w:vMerge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72501" w:rsidRPr="00A71FC6" w:rsidTr="00572501">
        <w:tc>
          <w:tcPr>
            <w:tcW w:w="1000" w:type="dxa"/>
          </w:tcPr>
          <w:p w:rsidR="00572501" w:rsidRPr="004F7726" w:rsidRDefault="00572501" w:rsidP="00572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4F7726" w:rsidRDefault="00572501" w:rsidP="00572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4F7726" w:rsidRDefault="00572501" w:rsidP="00572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Исследования состояния фонематического восприятия.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4F7726" w:rsidRDefault="00572501" w:rsidP="00572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Исследование состояния фонематического анализа и синтеза.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4F7726" w:rsidRDefault="00572501" w:rsidP="00572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Исследования понимания речи.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Исследования лексики и грамматического строя речи.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Исследования состояния связной речи.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 фонематического восприятия.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ручной моторики.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Семья. Дом </w:t>
            </w:r>
          </w:p>
        </w:tc>
        <w:tc>
          <w:tcPr>
            <w:tcW w:w="2123" w:type="dxa"/>
            <w:vMerge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Ранняя осень. Цветы </w:t>
            </w:r>
          </w:p>
        </w:tc>
        <w:tc>
          <w:tcPr>
            <w:tcW w:w="2123" w:type="dxa"/>
            <w:vMerge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Ранняя осень. Грибы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деревья . 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Уточнение пространственно-временных представлений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ориентировки в пространстве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Осень в картинах русских художников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Отработка понятий правый-левый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Осень.  Перелетные птицы.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усвоение пространственных отношений предлоги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, над, под, за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</w:t>
            </w:r>
            <w:r w:rsidRPr="00A7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слогах, в словах, предложениях). Звук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Поздняя осень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предмета по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конторному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изображению и деталям рисунка</w:t>
            </w:r>
          </w:p>
          <w:p w:rsidR="00572501" w:rsidRPr="00A71FC6" w:rsidRDefault="00572501" w:rsidP="0057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увеличение уровня распределения внимания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усиление  и устойчивости зрительного внимания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концетрации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внимания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тренировку переключения внимания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Цирк 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4421E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Зима. Изменение в природе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Воссоздание мысленных образов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Бумага: изготовление, виды, применение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Воссоздание мысленных образов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</w:t>
            </w:r>
            <w:r w:rsidRPr="00A7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Посуда, виды, материал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Воссоздание мысленных </w:t>
            </w:r>
            <w:r w:rsidRPr="00A7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Зимние забавы и развлечения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01" w:rsidRPr="00A71FC6" w:rsidRDefault="00572501" w:rsidP="0057250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Упражнения на осознанное восприятие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Дикие животные и птицы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Упражнения на осознанное восприятие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Упражнения на осознанное восприятие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 на способность устанавливать связи между элементами материала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Животные наших лесов.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4421E" w:rsidRPr="00A71FC6" w:rsidRDefault="00E4421E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Хищные и травоядные животные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A80A25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80A25" w:rsidRPr="00A71FC6" w:rsidRDefault="00A80A25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абстрактного мышления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A80A25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80A25" w:rsidRPr="00A71FC6" w:rsidRDefault="00A80A25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абстрактного мышления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A80A25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80A25" w:rsidRPr="00A71FC6" w:rsidRDefault="00A80A25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</w:t>
            </w:r>
            <w:r w:rsidRPr="00A7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 и буква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абстрактно-</w:t>
            </w:r>
            <w:r w:rsidRPr="00A7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логическоого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A80A25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A80A25" w:rsidRPr="00A71FC6" w:rsidRDefault="00A80A25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абстрактно-логическоого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Чайная посуда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абстрактно-логическоого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 принять задачу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47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73159" w:rsidRPr="00A71FC6" w:rsidRDefault="00473159" w:rsidP="0047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(изолированно, в слогах, в словах, предложениях). Звук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планировать свои действия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ориентироваться на систему признаков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действовать по правилу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ч-щ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действовать по правилу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слогах, в словах, предложениях). 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Формирования приемов самоконтроля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Формирования приемов самоконтроля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Формирования приемов самоконтроля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Постановка и автоматизация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*(изолированно,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Постановка и автоматизация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*(изолированно,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Лес, сад, парк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spellStart"/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spellStart"/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spellStart"/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spellStart"/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spellStart"/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spellStart"/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*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Сказка « 12 месяцев»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73159" w:rsidRPr="00A71FC6" w:rsidRDefault="00473159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</w:t>
            </w:r>
            <w:proofErr w:type="spellStart"/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* (изолированно, в слогах, в словах, предложениях)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л-р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06380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л-р</w:t>
            </w:r>
            <w:proofErr w:type="spellEnd"/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06380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Дифференциация л</w:t>
            </w:r>
            <w:proofErr w:type="gram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*-</w:t>
            </w:r>
            <w:proofErr w:type="spellStart"/>
            <w:proofErr w:type="gram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B06380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B06380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572501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слов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слогов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A7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действовать по правилу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Деформированное предложение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действовать по правилу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Деформированное предложение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действовать по правилу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картинке 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 на способность устанавливать связи между элементами материала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серии картинок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картинок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 на способность устанавливать связи между элементами материала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Вычленение предложений из текста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абстрактно-логическоого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Вычленение предложений из текста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абстрактно-логическоого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Вопросительные,  восклицательные предложения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 из предложений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абстрактно-логическоого</w:t>
            </w:r>
            <w:proofErr w:type="spellEnd"/>
            <w:r w:rsidRPr="00A71FC6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предложений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</w:t>
            </w: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06380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1" w:rsidRPr="00A71FC6" w:rsidTr="00B06380">
        <w:tc>
          <w:tcPr>
            <w:tcW w:w="1000" w:type="dxa"/>
          </w:tcPr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572501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6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C6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</w:t>
            </w:r>
          </w:p>
        </w:tc>
        <w:tc>
          <w:tcPr>
            <w:tcW w:w="2667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572501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B06380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B06380" w:rsidRPr="00A71FC6" w:rsidRDefault="00B06380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572501" w:rsidRPr="00A71FC6" w:rsidRDefault="00572501" w:rsidP="0057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913" w:rsidRPr="00A71FC6" w:rsidRDefault="00A63913" w:rsidP="00A71F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3913" w:rsidRPr="00A71FC6" w:rsidSect="00A639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F"/>
    <w:multiLevelType w:val="multilevel"/>
    <w:tmpl w:val="0000000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F2228"/>
    <w:multiLevelType w:val="multilevel"/>
    <w:tmpl w:val="390E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66029"/>
    <w:multiLevelType w:val="hybridMultilevel"/>
    <w:tmpl w:val="FE38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45BBB"/>
    <w:multiLevelType w:val="hybridMultilevel"/>
    <w:tmpl w:val="CB726A2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9592194"/>
    <w:multiLevelType w:val="multilevel"/>
    <w:tmpl w:val="C2D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072AC"/>
    <w:multiLevelType w:val="multilevel"/>
    <w:tmpl w:val="266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92E9D"/>
    <w:multiLevelType w:val="multilevel"/>
    <w:tmpl w:val="0E86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1784D"/>
    <w:multiLevelType w:val="multilevel"/>
    <w:tmpl w:val="C93A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04A2F"/>
    <w:multiLevelType w:val="multilevel"/>
    <w:tmpl w:val="6B3A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7548C"/>
    <w:multiLevelType w:val="multilevel"/>
    <w:tmpl w:val="9BF6AB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004D3"/>
    <w:multiLevelType w:val="multilevel"/>
    <w:tmpl w:val="83B4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75151"/>
    <w:multiLevelType w:val="hybridMultilevel"/>
    <w:tmpl w:val="0BEC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E3AE2"/>
    <w:multiLevelType w:val="multilevel"/>
    <w:tmpl w:val="5DA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C7A16"/>
    <w:multiLevelType w:val="multilevel"/>
    <w:tmpl w:val="45AE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C1B03"/>
    <w:multiLevelType w:val="multilevel"/>
    <w:tmpl w:val="E8B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1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F5E"/>
    <w:rsid w:val="0001178A"/>
    <w:rsid w:val="00244D59"/>
    <w:rsid w:val="0030318D"/>
    <w:rsid w:val="003934C7"/>
    <w:rsid w:val="00412776"/>
    <w:rsid w:val="00472DF0"/>
    <w:rsid w:val="00473159"/>
    <w:rsid w:val="004F7726"/>
    <w:rsid w:val="0052346C"/>
    <w:rsid w:val="00572501"/>
    <w:rsid w:val="005B13E9"/>
    <w:rsid w:val="005D7CD7"/>
    <w:rsid w:val="005F08B6"/>
    <w:rsid w:val="0065568F"/>
    <w:rsid w:val="006F6205"/>
    <w:rsid w:val="007125A6"/>
    <w:rsid w:val="0073465C"/>
    <w:rsid w:val="007660F4"/>
    <w:rsid w:val="00844DEC"/>
    <w:rsid w:val="00890226"/>
    <w:rsid w:val="00A63913"/>
    <w:rsid w:val="00A71FC6"/>
    <w:rsid w:val="00A80A25"/>
    <w:rsid w:val="00B06380"/>
    <w:rsid w:val="00B15976"/>
    <w:rsid w:val="00B36433"/>
    <w:rsid w:val="00B41207"/>
    <w:rsid w:val="00BC37A3"/>
    <w:rsid w:val="00C04F5E"/>
    <w:rsid w:val="00C853F6"/>
    <w:rsid w:val="00D7605B"/>
    <w:rsid w:val="00D94FF3"/>
    <w:rsid w:val="00DC14F4"/>
    <w:rsid w:val="00E4421E"/>
    <w:rsid w:val="00FF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F5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Обычный1"/>
    <w:rsid w:val="00C0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A63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2">
    <w:name w:val="c42"/>
    <w:basedOn w:val="a"/>
    <w:rsid w:val="003934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934C7"/>
  </w:style>
  <w:style w:type="paragraph" w:customStyle="1" w:styleId="c9">
    <w:name w:val="c9"/>
    <w:basedOn w:val="a"/>
    <w:rsid w:val="003934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3934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3934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605B"/>
    <w:rPr>
      <w:b/>
      <w:bCs/>
    </w:rPr>
  </w:style>
  <w:style w:type="paragraph" w:customStyle="1" w:styleId="c5">
    <w:name w:val="c5"/>
    <w:basedOn w:val="a"/>
    <w:rsid w:val="00D7605B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7605B"/>
  </w:style>
  <w:style w:type="character" w:customStyle="1" w:styleId="c13">
    <w:name w:val="c13"/>
    <w:basedOn w:val="a0"/>
    <w:rsid w:val="00D76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5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9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0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1006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43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2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3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3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96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78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64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25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14EF-7D58-4BC8-AD76-8E960E79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14</cp:revision>
  <cp:lastPrinted>2016-01-23T14:11:00Z</cp:lastPrinted>
  <dcterms:created xsi:type="dcterms:W3CDTF">2016-01-18T12:35:00Z</dcterms:created>
  <dcterms:modified xsi:type="dcterms:W3CDTF">2016-10-13T03:05:00Z</dcterms:modified>
</cp:coreProperties>
</file>