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C8" w:rsidRDefault="00CB54C8" w:rsidP="00CB54C8">
      <w:pPr>
        <w:framePr w:wrap="none" w:vAnchor="page" w:hAnchor="page" w:x="255" w:y="1904"/>
        <w:rPr>
          <w:sz w:val="2"/>
          <w:szCs w:val="2"/>
        </w:rPr>
      </w:pPr>
      <w:bookmarkStart w:id="0" w:name="_Toc474077010"/>
    </w:p>
    <w:p w:rsidR="004403C0" w:rsidRDefault="00CB54C8" w:rsidP="004403C0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-491490</wp:posOffset>
            </wp:positionV>
            <wp:extent cx="7239000" cy="8277225"/>
            <wp:effectExtent l="19050" t="0" r="0" b="0"/>
            <wp:wrapNone/>
            <wp:docPr id="1" name="Рисунок 1" descr="F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DEA">
        <w:rPr>
          <w:sz w:val="28"/>
        </w:rPr>
        <w:t xml:space="preserve">Муниципальное казенное </w:t>
      </w:r>
      <w:r w:rsidR="00192186">
        <w:rPr>
          <w:sz w:val="28"/>
        </w:rPr>
        <w:t>обще</w:t>
      </w:r>
      <w:r w:rsidR="00061DEA">
        <w:rPr>
          <w:sz w:val="28"/>
        </w:rPr>
        <w:t>образовательное учреждение</w:t>
      </w:r>
    </w:p>
    <w:p w:rsidR="00192186" w:rsidRDefault="00A326DF" w:rsidP="004403C0">
      <w:pPr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Долгомостовская</w:t>
      </w:r>
      <w:proofErr w:type="spellEnd"/>
      <w:r>
        <w:rPr>
          <w:sz w:val="28"/>
        </w:rPr>
        <w:t xml:space="preserve">  средняя общеобразовательная школа                                              </w:t>
      </w:r>
      <w:r w:rsidR="00192186">
        <w:rPr>
          <w:sz w:val="28"/>
        </w:rPr>
        <w:t xml:space="preserve"> им. Александра </w:t>
      </w:r>
      <w:proofErr w:type="spellStart"/>
      <w:r w:rsidR="00192186">
        <w:rPr>
          <w:sz w:val="28"/>
        </w:rPr>
        <w:t>Помозова</w:t>
      </w:r>
      <w:proofErr w:type="spellEnd"/>
    </w:p>
    <w:p w:rsidR="00061DEA" w:rsidRDefault="00061DEA" w:rsidP="004403C0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>________________________________________________________</w:t>
      </w:r>
    </w:p>
    <w:p w:rsidR="004403C0" w:rsidRDefault="004403C0" w:rsidP="004403C0">
      <w:pPr>
        <w:spacing w:after="0" w:line="240" w:lineRule="auto"/>
        <w:jc w:val="center"/>
        <w:rPr>
          <w:b/>
          <w:sz w:val="28"/>
        </w:rPr>
      </w:pPr>
    </w:p>
    <w:p w:rsidR="004403C0" w:rsidRDefault="004403C0" w:rsidP="004403C0">
      <w:pPr>
        <w:spacing w:after="0" w:line="240" w:lineRule="auto"/>
        <w:jc w:val="center"/>
        <w:rPr>
          <w:b/>
          <w:sz w:val="28"/>
        </w:rPr>
      </w:pPr>
    </w:p>
    <w:p w:rsidR="004403C0" w:rsidRDefault="004403C0" w:rsidP="004403C0">
      <w:pPr>
        <w:spacing w:after="0" w:line="240" w:lineRule="auto"/>
        <w:jc w:val="center"/>
        <w:rPr>
          <w:b/>
          <w:sz w:val="28"/>
        </w:rPr>
      </w:pPr>
    </w:p>
    <w:p w:rsidR="004403C0" w:rsidRDefault="004403C0" w:rsidP="004403C0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417"/>
        <w:gridCol w:w="3969"/>
      </w:tblGrid>
      <w:tr w:rsidR="004403C0" w:rsidTr="009323F2">
        <w:tc>
          <w:tcPr>
            <w:tcW w:w="3794" w:type="dxa"/>
          </w:tcPr>
          <w:p w:rsidR="004403C0" w:rsidRPr="009323F2" w:rsidRDefault="004403C0" w:rsidP="00061DEA">
            <w:pPr>
              <w:jc w:val="both"/>
              <w:rPr>
                <w:b/>
                <w:sz w:val="24"/>
                <w:szCs w:val="24"/>
              </w:rPr>
            </w:pPr>
            <w:r w:rsidRPr="009323F2">
              <w:rPr>
                <w:b/>
                <w:sz w:val="24"/>
                <w:szCs w:val="24"/>
              </w:rPr>
              <w:t>СОГЛАСОВАНО</w:t>
            </w:r>
          </w:p>
          <w:p w:rsidR="004403C0" w:rsidRPr="009510A8" w:rsidRDefault="004403C0" w:rsidP="00A326DF">
            <w:pPr>
              <w:rPr>
                <w:sz w:val="24"/>
                <w:szCs w:val="24"/>
                <w:u w:val="single"/>
              </w:rPr>
            </w:pPr>
            <w:r w:rsidRPr="009510A8">
              <w:rPr>
                <w:sz w:val="24"/>
                <w:szCs w:val="24"/>
                <w:u w:val="single"/>
              </w:rPr>
              <w:t>Председатель первичной профсоюзной  организации</w:t>
            </w:r>
          </w:p>
          <w:p w:rsidR="004403C0" w:rsidRPr="009510A8" w:rsidRDefault="009510A8" w:rsidP="00061DE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9510A8">
              <w:rPr>
                <w:sz w:val="24"/>
                <w:szCs w:val="24"/>
                <w:u w:val="single"/>
              </w:rPr>
              <w:t>А.Я.Махнидралова</w:t>
            </w:r>
            <w:proofErr w:type="spellEnd"/>
          </w:p>
          <w:p w:rsidR="004403C0" w:rsidRPr="009323F2" w:rsidRDefault="004403C0" w:rsidP="00061DEA">
            <w:pPr>
              <w:jc w:val="both"/>
              <w:rPr>
                <w:sz w:val="24"/>
                <w:szCs w:val="24"/>
              </w:rPr>
            </w:pPr>
            <w:r w:rsidRPr="009323F2">
              <w:rPr>
                <w:sz w:val="24"/>
                <w:szCs w:val="24"/>
              </w:rPr>
              <w:t>Протокол</w:t>
            </w:r>
            <w:r w:rsidR="009323F2">
              <w:rPr>
                <w:sz w:val="24"/>
                <w:szCs w:val="24"/>
              </w:rPr>
              <w:t xml:space="preserve"> № _______</w:t>
            </w:r>
          </w:p>
          <w:p w:rsidR="004403C0" w:rsidRPr="009323F2" w:rsidRDefault="004403C0" w:rsidP="00061DEA">
            <w:pPr>
              <w:jc w:val="both"/>
              <w:rPr>
                <w:sz w:val="24"/>
                <w:szCs w:val="24"/>
              </w:rPr>
            </w:pPr>
            <w:r w:rsidRPr="009323F2">
              <w:rPr>
                <w:sz w:val="24"/>
                <w:szCs w:val="24"/>
              </w:rPr>
              <w:t>от "</w:t>
            </w:r>
            <w:r w:rsidR="00801E22" w:rsidRPr="009323F2">
              <w:rPr>
                <w:sz w:val="24"/>
                <w:szCs w:val="24"/>
              </w:rPr>
              <w:t>___ " _____________ 2018</w:t>
            </w:r>
            <w:r w:rsidRPr="009323F2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4403C0" w:rsidRPr="009323F2" w:rsidRDefault="004403C0" w:rsidP="009323F2">
            <w:pPr>
              <w:ind w:right="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403C0" w:rsidRPr="009323F2" w:rsidRDefault="009323F2" w:rsidP="00061D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4403C0" w:rsidRPr="009323F2">
              <w:rPr>
                <w:b/>
                <w:sz w:val="24"/>
                <w:szCs w:val="24"/>
              </w:rPr>
              <w:t>УТВЕРЖДАЮ</w:t>
            </w:r>
          </w:p>
          <w:p w:rsidR="00801E22" w:rsidRPr="009510A8" w:rsidRDefault="004403C0" w:rsidP="009510A8">
            <w:pPr>
              <w:jc w:val="both"/>
              <w:rPr>
                <w:sz w:val="24"/>
                <w:szCs w:val="24"/>
                <w:u w:val="single"/>
              </w:rPr>
            </w:pPr>
            <w:r w:rsidRPr="009510A8">
              <w:rPr>
                <w:sz w:val="24"/>
                <w:szCs w:val="24"/>
                <w:u w:val="single"/>
              </w:rPr>
              <w:t xml:space="preserve">Директор </w:t>
            </w:r>
            <w:r w:rsidR="009323F2" w:rsidRPr="009510A8">
              <w:rPr>
                <w:sz w:val="24"/>
                <w:szCs w:val="24"/>
                <w:u w:val="single"/>
              </w:rPr>
              <w:t xml:space="preserve">МКОУ </w:t>
            </w:r>
            <w:r w:rsidR="009510A8" w:rsidRPr="009510A8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9510A8" w:rsidRPr="009510A8">
              <w:rPr>
                <w:sz w:val="24"/>
                <w:szCs w:val="24"/>
                <w:u w:val="single"/>
              </w:rPr>
              <w:t>Долгомостовская</w:t>
            </w:r>
            <w:proofErr w:type="spellEnd"/>
            <w:r w:rsidR="009510A8" w:rsidRPr="009510A8">
              <w:rPr>
                <w:sz w:val="24"/>
                <w:szCs w:val="24"/>
                <w:u w:val="single"/>
              </w:rPr>
              <w:t xml:space="preserve"> СОШ   О.Н.Жукова</w:t>
            </w:r>
          </w:p>
          <w:p w:rsidR="009323F2" w:rsidRDefault="00801E22" w:rsidP="00801E22">
            <w:pPr>
              <w:jc w:val="both"/>
              <w:rPr>
                <w:sz w:val="24"/>
                <w:szCs w:val="24"/>
              </w:rPr>
            </w:pPr>
            <w:r w:rsidRPr="009323F2">
              <w:rPr>
                <w:sz w:val="24"/>
                <w:szCs w:val="24"/>
              </w:rPr>
              <w:t xml:space="preserve">  м.п.</w:t>
            </w:r>
          </w:p>
          <w:p w:rsidR="009323F2" w:rsidRDefault="009323F2" w:rsidP="00801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801E22" w:rsidRPr="009323F2">
              <w:rPr>
                <w:sz w:val="24"/>
                <w:szCs w:val="24"/>
              </w:rPr>
              <w:t xml:space="preserve">№___ </w:t>
            </w:r>
          </w:p>
          <w:p w:rsidR="004403C0" w:rsidRPr="009323F2" w:rsidRDefault="009323F2" w:rsidP="00801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01E22" w:rsidRPr="009323F2">
              <w:rPr>
                <w:sz w:val="24"/>
                <w:szCs w:val="24"/>
              </w:rPr>
              <w:t>"____"______</w:t>
            </w:r>
            <w:r>
              <w:rPr>
                <w:sz w:val="24"/>
                <w:szCs w:val="24"/>
              </w:rPr>
              <w:t>__________</w:t>
            </w:r>
            <w:r w:rsidR="00801E22" w:rsidRPr="009323F2">
              <w:rPr>
                <w:sz w:val="24"/>
                <w:szCs w:val="24"/>
              </w:rPr>
              <w:t>2018г.</w:t>
            </w:r>
          </w:p>
          <w:p w:rsidR="00801E22" w:rsidRPr="009323F2" w:rsidRDefault="00801E22" w:rsidP="00801E22">
            <w:pPr>
              <w:jc w:val="both"/>
              <w:rPr>
                <w:sz w:val="24"/>
                <w:szCs w:val="24"/>
              </w:rPr>
            </w:pPr>
          </w:p>
          <w:p w:rsidR="004403C0" w:rsidRPr="009323F2" w:rsidRDefault="004403C0" w:rsidP="00061DEA">
            <w:pPr>
              <w:jc w:val="both"/>
              <w:rPr>
                <w:sz w:val="24"/>
                <w:szCs w:val="24"/>
              </w:rPr>
            </w:pPr>
          </w:p>
        </w:tc>
      </w:tr>
    </w:tbl>
    <w:p w:rsidR="004403C0" w:rsidRDefault="004403C0" w:rsidP="004403C0">
      <w:pPr>
        <w:spacing w:after="0" w:line="240" w:lineRule="auto"/>
        <w:jc w:val="center"/>
        <w:rPr>
          <w:b/>
          <w:sz w:val="28"/>
        </w:rPr>
      </w:pPr>
    </w:p>
    <w:p w:rsidR="004403C0" w:rsidRDefault="004403C0" w:rsidP="004403C0">
      <w:pPr>
        <w:spacing w:after="0"/>
        <w:jc w:val="center"/>
        <w:rPr>
          <w:b/>
          <w:sz w:val="28"/>
        </w:rPr>
      </w:pPr>
    </w:p>
    <w:p w:rsidR="004403C0" w:rsidRDefault="004403C0" w:rsidP="004403C0"/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Default="009D40FA" w:rsidP="004403C0">
      <w:pPr>
        <w:pStyle w:val="1"/>
        <w:numPr>
          <w:ilvl w:val="0"/>
          <w:numId w:val="0"/>
        </w:numPr>
        <w:ind w:left="360"/>
      </w:pPr>
      <w:r>
        <w:t>ПОЛОЖЕНИЕ</w:t>
      </w:r>
      <w:r w:rsidR="004403C0">
        <w:br/>
        <w:t>О СИСТЕМЕ УПРАВЛЕНИЯ ОХРАНОЙ ТРУДА (СУОТ)</w:t>
      </w:r>
      <w:r w:rsidR="004403C0">
        <w:br/>
        <w:t xml:space="preserve">В </w:t>
      </w:r>
      <w:r w:rsidR="00A326DF">
        <w:t xml:space="preserve">МУНИЦИПАЛЬНОМ КАЗЁННОМ ОБЩЕОБРАЗОВАТЕЛЬНОМ УЧРЕЖДЕНИИ </w:t>
      </w:r>
      <w:r>
        <w:t xml:space="preserve">  ДОЛГОМОСТОВСКАЯ СРЕДНЯЯ ОБЩЕОБРАЗОВАТЕЛЬНАЯ ШКОЛА ИМ. АЛЕКСАНДРА ПОМОЗОВА</w:t>
      </w:r>
    </w:p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Default="004403C0" w:rsidP="004403C0">
      <w:pPr>
        <w:pStyle w:val="1"/>
        <w:numPr>
          <w:ilvl w:val="0"/>
          <w:numId w:val="0"/>
        </w:numPr>
        <w:ind w:left="360"/>
      </w:pPr>
    </w:p>
    <w:p w:rsidR="004403C0" w:rsidRPr="00332204" w:rsidRDefault="004403C0" w:rsidP="004403C0">
      <w:pPr>
        <w:pStyle w:val="1"/>
      </w:pPr>
      <w:r w:rsidRPr="00332204">
        <w:lastRenderedPageBreak/>
        <w:t>Общие положения</w:t>
      </w:r>
      <w:bookmarkEnd w:id="0"/>
      <w:r w:rsidRPr="00332204">
        <w:t xml:space="preserve"> </w:t>
      </w:r>
    </w:p>
    <w:p w:rsidR="004403C0" w:rsidRPr="00293488" w:rsidRDefault="004403C0" w:rsidP="004403C0">
      <w:pPr>
        <w:pStyle w:val="FORMATTEX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204">
        <w:rPr>
          <w:rFonts w:ascii="Times New Roman" w:hAnsi="Times New Roman" w:cs="Times New Roman"/>
          <w:sz w:val="24"/>
          <w:szCs w:val="24"/>
        </w:rPr>
        <w:t xml:space="preserve">Настоящее Положение о системе управления охраной труда в </w:t>
      </w:r>
      <w:r w:rsidR="00801E22" w:rsidRPr="009510A8">
        <w:rPr>
          <w:rFonts w:ascii="Times New Roman" w:hAnsi="Times New Roman" w:cs="Times New Roman"/>
          <w:sz w:val="24"/>
          <w:szCs w:val="24"/>
          <w:u w:val="single"/>
        </w:rPr>
        <w:t>МКОУ</w:t>
      </w:r>
      <w:r w:rsidR="009510A8" w:rsidRPr="009510A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9510A8" w:rsidRPr="009510A8">
        <w:rPr>
          <w:rFonts w:ascii="Times New Roman" w:hAnsi="Times New Roman" w:cs="Times New Roman"/>
          <w:sz w:val="24"/>
          <w:szCs w:val="24"/>
          <w:u w:val="single"/>
        </w:rPr>
        <w:t>Долгомостовская</w:t>
      </w:r>
      <w:proofErr w:type="spellEnd"/>
      <w:r w:rsidR="009510A8" w:rsidRPr="009510A8">
        <w:rPr>
          <w:rFonts w:ascii="Times New Roman" w:hAnsi="Times New Roman" w:cs="Times New Roman"/>
          <w:sz w:val="24"/>
          <w:szCs w:val="24"/>
          <w:u w:val="single"/>
        </w:rPr>
        <w:t xml:space="preserve"> СОШ им. Александра </w:t>
      </w:r>
      <w:proofErr w:type="spellStart"/>
      <w:r w:rsidR="009510A8" w:rsidRPr="009510A8">
        <w:rPr>
          <w:rFonts w:ascii="Times New Roman" w:hAnsi="Times New Roman" w:cs="Times New Roman"/>
          <w:sz w:val="24"/>
          <w:szCs w:val="24"/>
          <w:u w:val="single"/>
        </w:rPr>
        <w:t>Помозова</w:t>
      </w:r>
      <w:proofErr w:type="spellEnd"/>
      <w:r w:rsidR="009510A8" w:rsidRPr="009510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2204">
        <w:rPr>
          <w:rFonts w:ascii="Times New Roman" w:hAnsi="Times New Roman" w:cs="Times New Roman"/>
          <w:sz w:val="24"/>
          <w:szCs w:val="24"/>
        </w:rPr>
        <w:t xml:space="preserve"> разработано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Трудовым кодексом Российской Федерации (ст.209), Федеральным законом от 29 декабря 2012</w:t>
      </w:r>
      <w:r w:rsidR="0080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№273-ФЗ "Об образовании в Российской Федерации", национальным стандартом Российской Федерации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совершенствованию", межгосударственным</w:t>
      </w:r>
      <w:r w:rsidR="00801E22">
        <w:rPr>
          <w:rFonts w:ascii="Times New Roman" w:hAnsi="Times New Roman" w:cs="Times New Roman"/>
          <w:sz w:val="24"/>
          <w:szCs w:val="24"/>
        </w:rPr>
        <w:t xml:space="preserve"> стандартом ГОСТ 12.0.230-2007 «</w:t>
      </w:r>
      <w:r>
        <w:rPr>
          <w:rFonts w:ascii="Times New Roman" w:hAnsi="Times New Roman" w:cs="Times New Roman"/>
          <w:sz w:val="24"/>
          <w:szCs w:val="24"/>
        </w:rPr>
        <w:t>Система стандартов безопасности труда. Системы управления охраной труда. Общие т</w:t>
      </w:r>
      <w:r w:rsidR="00801E22">
        <w:rPr>
          <w:rFonts w:ascii="Times New Roman" w:hAnsi="Times New Roman" w:cs="Times New Roman"/>
          <w:sz w:val="24"/>
          <w:szCs w:val="24"/>
        </w:rPr>
        <w:t>ребования».</w:t>
      </w:r>
      <w:r>
        <w:rPr>
          <w:rFonts w:ascii="Times New Roman" w:hAnsi="Times New Roman" w:cs="Times New Roman"/>
          <w:sz w:val="24"/>
          <w:szCs w:val="24"/>
        </w:rPr>
        <w:t xml:space="preserve"> Рекомендациями  Департамента государственной службы кадров и управления делами  Министерства образования и науки Российской Федерации №12-1077 от 25.08.2015г., типовым Положением о системе управления охраной труда, утвержденным приказом Минтруда России№438н от 19.08.2016г. и иными законодательными и нормативными правовыми актами по охране труда и здоровья.  </w:t>
      </w:r>
    </w:p>
    <w:p w:rsidR="004403C0" w:rsidRDefault="004403C0" w:rsidP="004403C0">
      <w:pPr>
        <w:pStyle w:val="FORMATTEX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ADE">
        <w:rPr>
          <w:rFonts w:ascii="Times New Roman" w:hAnsi="Times New Roman" w:cs="Times New Roman"/>
          <w:sz w:val="24"/>
          <w:szCs w:val="24"/>
        </w:rPr>
        <w:t>Настоящее положение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1ADE">
        <w:rPr>
          <w:rFonts w:ascii="Times New Roman" w:hAnsi="Times New Roman" w:cs="Times New Roman"/>
          <w:sz w:val="24"/>
          <w:szCs w:val="24"/>
        </w:rPr>
        <w:t>нято</w:t>
      </w:r>
      <w:r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4403C0" w:rsidRDefault="00801E22" w:rsidP="00801E22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>
        <w:rPr>
          <w:rFonts w:ascii="Times New Roman" w:hAnsi="Times New Roman" w:cs="Times New Roman"/>
          <w:sz w:val="24"/>
          <w:szCs w:val="24"/>
        </w:rPr>
        <w:t xml:space="preserve">обеспечения функционирования системы управления охраной труда в </w:t>
      </w:r>
      <w:r w:rsidR="009510A8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9510A8">
        <w:rPr>
          <w:rFonts w:ascii="Times New Roman" w:hAnsi="Times New Roman" w:cs="Times New Roman"/>
          <w:sz w:val="24"/>
          <w:szCs w:val="24"/>
        </w:rPr>
        <w:t>Долгомостовская</w:t>
      </w:r>
      <w:proofErr w:type="spellEnd"/>
      <w:r w:rsidR="009510A8">
        <w:rPr>
          <w:rFonts w:ascii="Times New Roman" w:hAnsi="Times New Roman" w:cs="Times New Roman"/>
          <w:sz w:val="24"/>
          <w:szCs w:val="24"/>
        </w:rPr>
        <w:t xml:space="preserve"> СОШ им. Александра </w:t>
      </w:r>
      <w:proofErr w:type="spellStart"/>
      <w:r w:rsidR="009510A8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="00951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Школа</w:t>
      </w:r>
      <w:r w:rsidR="004403C0">
        <w:rPr>
          <w:rFonts w:ascii="Times New Roman" w:hAnsi="Times New Roman" w:cs="Times New Roman"/>
          <w:sz w:val="24"/>
          <w:szCs w:val="24"/>
        </w:rPr>
        <w:t>);</w:t>
      </w:r>
    </w:p>
    <w:p w:rsidR="004403C0" w:rsidRDefault="00801E22" w:rsidP="00801E22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>
        <w:rPr>
          <w:rFonts w:ascii="Times New Roman" w:hAnsi="Times New Roman" w:cs="Times New Roman"/>
          <w:sz w:val="24"/>
          <w:szCs w:val="24"/>
        </w:rPr>
        <w:t>обеспечения необходимого уров</w:t>
      </w:r>
      <w:r>
        <w:rPr>
          <w:rFonts w:ascii="Times New Roman" w:hAnsi="Times New Roman" w:cs="Times New Roman"/>
          <w:sz w:val="24"/>
          <w:szCs w:val="24"/>
        </w:rPr>
        <w:t>ня безопасности труда в школе</w:t>
      </w:r>
      <w:r w:rsidR="004403C0">
        <w:rPr>
          <w:rFonts w:ascii="Times New Roman" w:hAnsi="Times New Roman" w:cs="Times New Roman"/>
          <w:sz w:val="24"/>
          <w:szCs w:val="24"/>
        </w:rPr>
        <w:t>;</w:t>
      </w:r>
    </w:p>
    <w:p w:rsidR="004403C0" w:rsidRDefault="00801E22" w:rsidP="00801E22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>
        <w:rPr>
          <w:rFonts w:ascii="Times New Roman" w:hAnsi="Times New Roman" w:cs="Times New Roman"/>
          <w:sz w:val="24"/>
          <w:szCs w:val="24"/>
        </w:rPr>
        <w:t xml:space="preserve">приведения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4403C0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A326DF">
        <w:rPr>
          <w:rFonts w:ascii="Times New Roman" w:hAnsi="Times New Roman" w:cs="Times New Roman"/>
          <w:sz w:val="24"/>
          <w:szCs w:val="24"/>
        </w:rPr>
        <w:t xml:space="preserve">е нормативным требованиям в </w:t>
      </w:r>
      <w:r w:rsidR="004403C0">
        <w:rPr>
          <w:rFonts w:ascii="Times New Roman" w:hAnsi="Times New Roman" w:cs="Times New Roman"/>
          <w:sz w:val="24"/>
          <w:szCs w:val="24"/>
        </w:rPr>
        <w:t>области охраны труда.</w:t>
      </w:r>
    </w:p>
    <w:p w:rsidR="004403C0" w:rsidRDefault="004403C0" w:rsidP="004403C0">
      <w:pPr>
        <w:pStyle w:val="FORMATTEXT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Система управления охраной труда (СУОТ) </w:t>
      </w:r>
      <w:r w:rsidR="00801E2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единство:</w:t>
      </w:r>
    </w:p>
    <w:p w:rsidR="004403C0" w:rsidRPr="00332204" w:rsidRDefault="00801E22" w:rsidP="00801E22">
      <w:pPr>
        <w:pStyle w:val="FORMATTEXT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>
        <w:rPr>
          <w:rFonts w:ascii="Times New Roman" w:hAnsi="Times New Roman" w:cs="Times New Roman"/>
          <w:sz w:val="24"/>
          <w:szCs w:val="24"/>
        </w:rPr>
        <w:t>о</w:t>
      </w:r>
      <w:r w:rsidR="004403C0" w:rsidRPr="00332204">
        <w:rPr>
          <w:rFonts w:ascii="Times New Roman" w:hAnsi="Times New Roman" w:cs="Times New Roman"/>
          <w:sz w:val="24"/>
          <w:szCs w:val="24"/>
        </w:rPr>
        <w:t xml:space="preserve">рганизационных структур управления </w:t>
      </w:r>
      <w:r w:rsidR="009510A8">
        <w:rPr>
          <w:rFonts w:ascii="Times New Roman" w:hAnsi="Times New Roman" w:cs="Times New Roman"/>
          <w:sz w:val="24"/>
          <w:szCs w:val="24"/>
        </w:rPr>
        <w:t>Школы</w:t>
      </w:r>
      <w:r w:rsidR="004403C0" w:rsidRPr="00332204">
        <w:rPr>
          <w:rFonts w:ascii="Times New Roman" w:hAnsi="Times New Roman" w:cs="Times New Roman"/>
          <w:sz w:val="24"/>
          <w:szCs w:val="24"/>
        </w:rPr>
        <w:t xml:space="preserve"> с </w:t>
      </w:r>
      <w:r w:rsidR="009510A8">
        <w:rPr>
          <w:rFonts w:ascii="Times New Roman" w:hAnsi="Times New Roman" w:cs="Times New Roman"/>
          <w:sz w:val="24"/>
          <w:szCs w:val="24"/>
        </w:rPr>
        <w:t>фиксированными обязанностями её</w:t>
      </w:r>
      <w:r w:rsidR="004403C0" w:rsidRPr="00332204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:rsidR="004403C0" w:rsidRPr="00332204" w:rsidRDefault="004403C0" w:rsidP="004403C0">
      <w:pPr>
        <w:pStyle w:val="FORMATTEX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04">
        <w:rPr>
          <w:rFonts w:ascii="Times New Roman" w:hAnsi="Times New Roman" w:cs="Times New Roman"/>
          <w:sz w:val="24"/>
          <w:szCs w:val="24"/>
        </w:rPr>
        <w:t xml:space="preserve">локальных нормативных актов, обеспечивающих функционирование </w:t>
      </w:r>
      <w:r>
        <w:rPr>
          <w:rFonts w:ascii="Times New Roman" w:hAnsi="Times New Roman" w:cs="Times New Roman"/>
          <w:sz w:val="24"/>
          <w:szCs w:val="24"/>
        </w:rPr>
        <w:t>СУОТ</w:t>
      </w:r>
      <w:r w:rsidR="009510A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332204">
        <w:rPr>
          <w:rFonts w:ascii="Times New Roman" w:hAnsi="Times New Roman" w:cs="Times New Roman"/>
          <w:sz w:val="24"/>
          <w:szCs w:val="24"/>
        </w:rPr>
        <w:t>, включая планирование и реализацию мероприятий по улучшению условий труда и организации работ по охране труда;</w:t>
      </w:r>
    </w:p>
    <w:p w:rsidR="004403C0" w:rsidRPr="00332204" w:rsidRDefault="00801E22" w:rsidP="00801E22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 w:rsidRPr="00332204">
        <w:rPr>
          <w:rFonts w:ascii="Times New Roman" w:hAnsi="Times New Roman" w:cs="Times New Roman"/>
          <w:sz w:val="24"/>
          <w:szCs w:val="24"/>
        </w:rPr>
        <w:t xml:space="preserve">устанавливающей (локальные нормативные акты работодателя) и фиксирующей (журналы, акты, записи) документации </w:t>
      </w:r>
      <w:r>
        <w:rPr>
          <w:rFonts w:ascii="Times New Roman" w:hAnsi="Times New Roman" w:cs="Times New Roman"/>
          <w:sz w:val="24"/>
          <w:szCs w:val="24"/>
        </w:rPr>
        <w:t>СУОТ Школы</w:t>
      </w:r>
      <w:r w:rsidR="004403C0" w:rsidRPr="00332204">
        <w:rPr>
          <w:rFonts w:ascii="Times New Roman" w:hAnsi="Times New Roman" w:cs="Times New Roman"/>
          <w:sz w:val="24"/>
          <w:szCs w:val="24"/>
        </w:rPr>
        <w:t>.</w:t>
      </w:r>
    </w:p>
    <w:p w:rsidR="004403C0" w:rsidRDefault="004403C0" w:rsidP="004403C0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Настоящее положение устанавливает следующие цели:</w:t>
      </w:r>
    </w:p>
    <w:p w:rsidR="004403C0" w:rsidRDefault="00801E22" w:rsidP="00801E22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>
        <w:rPr>
          <w:rFonts w:ascii="Times New Roman" w:hAnsi="Times New Roman" w:cs="Times New Roman"/>
          <w:sz w:val="24"/>
          <w:szCs w:val="24"/>
        </w:rPr>
        <w:t xml:space="preserve">ключевые требования к проведению мероприятий, направленных на обеспечение работы </w:t>
      </w:r>
      <w:r>
        <w:rPr>
          <w:rFonts w:ascii="Times New Roman" w:hAnsi="Times New Roman" w:cs="Times New Roman"/>
          <w:sz w:val="24"/>
          <w:szCs w:val="24"/>
        </w:rPr>
        <w:t>работников Школы</w:t>
      </w:r>
      <w:r w:rsidR="004403C0">
        <w:rPr>
          <w:rFonts w:ascii="Times New Roman" w:hAnsi="Times New Roman" w:cs="Times New Roman"/>
          <w:sz w:val="24"/>
          <w:szCs w:val="24"/>
        </w:rPr>
        <w:t xml:space="preserve"> в безопасных условиях труда;</w:t>
      </w:r>
    </w:p>
    <w:p w:rsidR="004403C0" w:rsidRDefault="00801E22" w:rsidP="00801E22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 w:rsidR="004403C0">
        <w:rPr>
          <w:rFonts w:ascii="Times New Roman" w:hAnsi="Times New Roman" w:cs="Times New Roman"/>
          <w:sz w:val="24"/>
          <w:szCs w:val="24"/>
        </w:rPr>
        <w:t>, отвечающими за безопасность труда, своих функциональных обязанностей;</w:t>
      </w:r>
    </w:p>
    <w:p w:rsidR="004403C0" w:rsidRDefault="00801E22" w:rsidP="00801E22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>
        <w:rPr>
          <w:rFonts w:ascii="Times New Roman" w:hAnsi="Times New Roman" w:cs="Times New Roman"/>
          <w:sz w:val="24"/>
          <w:szCs w:val="24"/>
        </w:rPr>
        <w:t xml:space="preserve">порядок проведения предусмотренных законодательством РФ инструктажей и </w:t>
      </w:r>
      <w:proofErr w:type="gramStart"/>
      <w:r w:rsidR="004403C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4403C0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4403C0" w:rsidRDefault="00801E22" w:rsidP="00801E22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gramStart"/>
      <w:r w:rsidR="004403C0">
        <w:rPr>
          <w:rFonts w:ascii="Times New Roman" w:hAnsi="Times New Roman" w:cs="Times New Roman"/>
          <w:sz w:val="24"/>
          <w:szCs w:val="24"/>
        </w:rPr>
        <w:t>осуществления мониторинга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системы охраны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4403C0">
        <w:rPr>
          <w:rFonts w:ascii="Times New Roman" w:hAnsi="Times New Roman" w:cs="Times New Roman"/>
          <w:sz w:val="24"/>
          <w:szCs w:val="24"/>
        </w:rPr>
        <w:t>;</w:t>
      </w:r>
    </w:p>
    <w:p w:rsidR="004403C0" w:rsidRDefault="00801E22" w:rsidP="00801E22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>
        <w:rPr>
          <w:rFonts w:ascii="Times New Roman" w:hAnsi="Times New Roman" w:cs="Times New Roman"/>
          <w:sz w:val="24"/>
          <w:szCs w:val="24"/>
        </w:rPr>
        <w:t>порядок реаг</w:t>
      </w:r>
      <w:r>
        <w:rPr>
          <w:rFonts w:ascii="Times New Roman" w:hAnsi="Times New Roman" w:cs="Times New Roman"/>
          <w:sz w:val="24"/>
          <w:szCs w:val="24"/>
        </w:rPr>
        <w:t>ирования на инциденты в Школе</w:t>
      </w:r>
      <w:r w:rsidR="004403C0">
        <w:rPr>
          <w:rFonts w:ascii="Times New Roman" w:hAnsi="Times New Roman" w:cs="Times New Roman"/>
          <w:sz w:val="24"/>
          <w:szCs w:val="24"/>
        </w:rPr>
        <w:t>, а также проведения расследования;</w:t>
      </w:r>
    </w:p>
    <w:p w:rsidR="004403C0" w:rsidRDefault="00801E22" w:rsidP="00801E22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>
        <w:rPr>
          <w:rFonts w:ascii="Times New Roman" w:hAnsi="Times New Roman" w:cs="Times New Roman"/>
          <w:sz w:val="24"/>
          <w:szCs w:val="24"/>
        </w:rPr>
        <w:t xml:space="preserve">механизмы ответственности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4403C0">
        <w:rPr>
          <w:rFonts w:ascii="Times New Roman" w:hAnsi="Times New Roman" w:cs="Times New Roman"/>
          <w:sz w:val="24"/>
          <w:szCs w:val="24"/>
        </w:rPr>
        <w:t xml:space="preserve"> за нарушения норм законодательства и положений локальных источников права в области охраны труда;</w:t>
      </w:r>
    </w:p>
    <w:p w:rsidR="004403C0" w:rsidRDefault="00801E22" w:rsidP="00801E22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C0">
        <w:rPr>
          <w:rFonts w:ascii="Times New Roman" w:hAnsi="Times New Roman" w:cs="Times New Roman"/>
          <w:sz w:val="24"/>
          <w:szCs w:val="24"/>
        </w:rPr>
        <w:t xml:space="preserve">формы приложений, используемых в целях повышения эффективности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4403C0">
        <w:rPr>
          <w:rFonts w:ascii="Times New Roman" w:hAnsi="Times New Roman" w:cs="Times New Roman"/>
          <w:sz w:val="24"/>
          <w:szCs w:val="24"/>
        </w:rPr>
        <w:t xml:space="preserve"> в области охраны труда:</w:t>
      </w:r>
    </w:p>
    <w:p w:rsidR="004403C0" w:rsidRDefault="004403C0" w:rsidP="004403C0">
      <w:pPr>
        <w:pStyle w:val="FORMATTEXT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04">
        <w:rPr>
          <w:rFonts w:ascii="Times New Roman" w:hAnsi="Times New Roman" w:cs="Times New Roman"/>
          <w:sz w:val="24"/>
          <w:szCs w:val="24"/>
        </w:rPr>
        <w:t>положение об организации обучения и проверки знаний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3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3C0" w:rsidRPr="008C6184" w:rsidRDefault="004403C0" w:rsidP="004403C0">
      <w:pPr>
        <w:pStyle w:val="FORMATTEX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184">
        <w:rPr>
          <w:rFonts w:ascii="Times New Roman" w:hAnsi="Times New Roman" w:cs="Times New Roman"/>
          <w:sz w:val="24"/>
          <w:szCs w:val="24"/>
        </w:rPr>
        <w:t>приказ о создании постоянно действующей комиссии по проведению специальной оценки по условиям труда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3C0" w:rsidRPr="00332204" w:rsidRDefault="004403C0" w:rsidP="004403C0">
      <w:pPr>
        <w:pStyle w:val="FORMATTEX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184">
        <w:rPr>
          <w:rFonts w:ascii="Times New Roman" w:hAnsi="Times New Roman" w:cs="Times New Roman"/>
          <w:sz w:val="24"/>
          <w:szCs w:val="24"/>
        </w:rPr>
        <w:t>положение об организации проведения обязательных предварительных (при поступлении на работу) и периодических медицинских осмотров (обсл</w:t>
      </w:r>
      <w:r w:rsidR="006B15CF">
        <w:rPr>
          <w:rFonts w:ascii="Times New Roman" w:hAnsi="Times New Roman" w:cs="Times New Roman"/>
          <w:sz w:val="24"/>
          <w:szCs w:val="24"/>
        </w:rPr>
        <w:t>едований) работников школы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3C0" w:rsidRDefault="006B15CF" w:rsidP="004403C0">
      <w:pPr>
        <w:pStyle w:val="FORMATTEX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проведении</w:t>
      </w:r>
      <w:r w:rsidR="004403C0" w:rsidRPr="008C6184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труда; </w:t>
      </w:r>
    </w:p>
    <w:p w:rsidR="004403C0" w:rsidRPr="008C6184" w:rsidRDefault="004403C0" w:rsidP="004403C0">
      <w:pPr>
        <w:pStyle w:val="FORMATTEX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184">
        <w:rPr>
          <w:rFonts w:ascii="Times New Roman" w:hAnsi="Times New Roman" w:cs="Times New Roman"/>
          <w:sz w:val="24"/>
          <w:szCs w:val="24"/>
        </w:rPr>
        <w:t>положение об обеспечении работников средствами индивидуальной защиты;</w:t>
      </w:r>
    </w:p>
    <w:p w:rsidR="004403C0" w:rsidRPr="00332204" w:rsidRDefault="004403C0" w:rsidP="004403C0">
      <w:pPr>
        <w:pStyle w:val="FORMATTEX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04">
        <w:rPr>
          <w:rFonts w:ascii="Times New Roman" w:hAnsi="Times New Roman" w:cs="Times New Roman"/>
          <w:sz w:val="24"/>
          <w:szCs w:val="24"/>
        </w:rPr>
        <w:t xml:space="preserve">план организационно-технических мероприятий (положение о планировании </w:t>
      </w:r>
      <w:r w:rsidRPr="00332204">
        <w:rPr>
          <w:rFonts w:ascii="Times New Roman" w:hAnsi="Times New Roman" w:cs="Times New Roman"/>
          <w:sz w:val="24"/>
          <w:szCs w:val="24"/>
        </w:rPr>
        <w:lastRenderedPageBreak/>
        <w:t>мероприятий) по улучшению условий и охраны труда;</w:t>
      </w:r>
    </w:p>
    <w:p w:rsidR="004403C0" w:rsidRPr="00332204" w:rsidRDefault="004403C0" w:rsidP="004403C0">
      <w:pPr>
        <w:pStyle w:val="FORMATTEX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04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об уполномоченных (доверенных) лицах </w:t>
      </w:r>
      <w:r w:rsidRPr="00332204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4403C0" w:rsidRPr="009C2FAA" w:rsidRDefault="004403C0" w:rsidP="004403C0">
      <w:pPr>
        <w:pStyle w:val="FORMATTEX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2204">
        <w:rPr>
          <w:rFonts w:ascii="Times New Roman" w:hAnsi="Times New Roman" w:cs="Times New Roman"/>
          <w:sz w:val="24"/>
          <w:szCs w:val="24"/>
        </w:rPr>
        <w:t>оложение об организации расследования и учета несчастных случаев 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3C0" w:rsidRDefault="004403C0" w:rsidP="004403C0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Настоящее Положение распространяется на все</w:t>
      </w:r>
      <w:r w:rsidR="006B15CF">
        <w:rPr>
          <w:rFonts w:ascii="Times New Roman" w:hAnsi="Times New Roman" w:cs="Times New Roman"/>
          <w:sz w:val="24"/>
          <w:szCs w:val="24"/>
        </w:rPr>
        <w:t>х работников Школы</w:t>
      </w:r>
      <w:r>
        <w:rPr>
          <w:rFonts w:ascii="Times New Roman" w:hAnsi="Times New Roman" w:cs="Times New Roman"/>
          <w:sz w:val="24"/>
          <w:szCs w:val="24"/>
        </w:rPr>
        <w:t>,  является обязательным для всех лиц, находящихся на территории,</w:t>
      </w:r>
      <w:r w:rsidR="006B15CF">
        <w:rPr>
          <w:rFonts w:ascii="Times New Roman" w:hAnsi="Times New Roman" w:cs="Times New Roman"/>
          <w:sz w:val="24"/>
          <w:szCs w:val="24"/>
        </w:rPr>
        <w:t xml:space="preserve"> в зданиях и помещениях школы</w:t>
      </w:r>
      <w:r>
        <w:rPr>
          <w:rFonts w:ascii="Times New Roman" w:hAnsi="Times New Roman" w:cs="Times New Roman"/>
          <w:sz w:val="24"/>
          <w:szCs w:val="24"/>
        </w:rPr>
        <w:t>, поскольку имеет статус локального нормативного ак</w:t>
      </w:r>
      <w:r w:rsidR="006B15CF">
        <w:rPr>
          <w:rFonts w:ascii="Times New Roman" w:hAnsi="Times New Roman" w:cs="Times New Roman"/>
          <w:sz w:val="24"/>
          <w:szCs w:val="24"/>
        </w:rPr>
        <w:t>та. На основе Положения  о СОУТ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B15CF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 должны быть организованы совместные действия по обеспечению безопасности и охраны труда р</w:t>
      </w:r>
      <w:r w:rsidR="006B15CF">
        <w:rPr>
          <w:rFonts w:ascii="Times New Roman" w:hAnsi="Times New Roman" w:cs="Times New Roman"/>
          <w:sz w:val="24"/>
          <w:szCs w:val="24"/>
        </w:rPr>
        <w:t>аботников, обучающихся  школы</w:t>
      </w:r>
      <w:r>
        <w:rPr>
          <w:rFonts w:ascii="Times New Roman" w:hAnsi="Times New Roman" w:cs="Times New Roman"/>
          <w:sz w:val="24"/>
          <w:szCs w:val="24"/>
        </w:rPr>
        <w:t xml:space="preserve"> с другими организациями.</w:t>
      </w:r>
    </w:p>
    <w:p w:rsidR="004403C0" w:rsidRPr="004101C8" w:rsidRDefault="004403C0" w:rsidP="004403C0">
      <w:pPr>
        <w:pStyle w:val="a8"/>
        <w:jc w:val="both"/>
      </w:pPr>
      <w:r>
        <w:t xml:space="preserve">6. </w:t>
      </w:r>
      <w:r>
        <w:tab/>
      </w:r>
      <w:r w:rsidRPr="004101C8">
        <w:rPr>
          <w:rFonts w:eastAsiaTheme="minorHAnsi"/>
          <w:lang w:eastAsia="en-US"/>
        </w:rPr>
        <w:t>Положение определяет задачи, обязанности и ответственность</w:t>
      </w:r>
      <w:r>
        <w:rPr>
          <w:rFonts w:eastAsiaTheme="minorHAnsi"/>
          <w:lang w:eastAsia="en-US"/>
        </w:rPr>
        <w:t xml:space="preserve"> </w:t>
      </w:r>
      <w:r w:rsidR="006B15CF">
        <w:rPr>
          <w:rFonts w:eastAsiaTheme="minorHAnsi"/>
          <w:lang w:eastAsia="en-US"/>
        </w:rPr>
        <w:t>руководителя</w:t>
      </w:r>
      <w:r w:rsidRPr="004101C8">
        <w:rPr>
          <w:rFonts w:eastAsiaTheme="minorHAnsi"/>
          <w:lang w:eastAsia="en-US"/>
        </w:rPr>
        <w:t xml:space="preserve"> и </w:t>
      </w:r>
      <w:r w:rsidR="006B15CF">
        <w:rPr>
          <w:rFonts w:eastAsiaTheme="minorHAnsi"/>
          <w:lang w:eastAsia="en-US"/>
        </w:rPr>
        <w:t>ответственных</w:t>
      </w:r>
      <w:r w:rsidRPr="004101C8">
        <w:rPr>
          <w:rFonts w:eastAsiaTheme="minorHAnsi"/>
          <w:lang w:eastAsia="en-US"/>
        </w:rPr>
        <w:t xml:space="preserve"> по созданию здоровых и безопасных</w:t>
      </w:r>
      <w:r>
        <w:rPr>
          <w:rFonts w:eastAsiaTheme="minorHAnsi"/>
          <w:lang w:eastAsia="en-US"/>
        </w:rPr>
        <w:t xml:space="preserve"> </w:t>
      </w:r>
      <w:r w:rsidRPr="004101C8">
        <w:rPr>
          <w:rFonts w:eastAsiaTheme="minorHAnsi"/>
          <w:lang w:eastAsia="en-US"/>
        </w:rPr>
        <w:t>условий труда работников, выполнению требований законодательных актов по</w:t>
      </w:r>
      <w:r>
        <w:rPr>
          <w:rFonts w:eastAsiaTheme="minorHAnsi"/>
          <w:lang w:eastAsia="en-US"/>
        </w:rPr>
        <w:t xml:space="preserve"> </w:t>
      </w:r>
      <w:r w:rsidRPr="004101C8">
        <w:rPr>
          <w:rFonts w:eastAsiaTheme="minorHAnsi"/>
          <w:lang w:eastAsia="en-US"/>
        </w:rPr>
        <w:t>охране труда, правил и инструкций по безопасной эксплуатации оборудования,</w:t>
      </w:r>
      <w:r>
        <w:rPr>
          <w:rFonts w:eastAsiaTheme="minorHAnsi"/>
          <w:lang w:eastAsia="en-US"/>
        </w:rPr>
        <w:t xml:space="preserve"> </w:t>
      </w:r>
      <w:r w:rsidRPr="004101C8">
        <w:rPr>
          <w:rFonts w:eastAsiaTheme="minorHAnsi"/>
          <w:lang w:eastAsia="en-US"/>
        </w:rPr>
        <w:t>зданий, сооружений, безопасность учебных процессов и производства работ.</w:t>
      </w:r>
    </w:p>
    <w:p w:rsidR="004403C0" w:rsidRDefault="004403C0" w:rsidP="004403C0">
      <w:pPr>
        <w:pStyle w:val="FORMATTEX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Настоящее положение подлежит:</w:t>
      </w:r>
    </w:p>
    <w:p w:rsidR="004403C0" w:rsidRDefault="004403C0" w:rsidP="004403C0">
      <w:pPr>
        <w:pStyle w:val="FORMATTEXT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плановому пересмотру с периодичностью не реже, чем 1 раз в 3 года;</w:t>
      </w:r>
    </w:p>
    <w:p w:rsidR="004403C0" w:rsidRPr="004D2234" w:rsidRDefault="004403C0" w:rsidP="006B15CF">
      <w:pPr>
        <w:pStyle w:val="FORMATTEXT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внеплановому пересмотру в случае з</w:t>
      </w:r>
      <w:r w:rsidR="006B15CF">
        <w:rPr>
          <w:rFonts w:ascii="Times New Roman" w:hAnsi="Times New Roman" w:cs="Times New Roman"/>
          <w:sz w:val="24"/>
          <w:szCs w:val="24"/>
        </w:rPr>
        <w:t>начительных изменений в Школе</w:t>
      </w:r>
      <w:r>
        <w:rPr>
          <w:rFonts w:ascii="Times New Roman" w:hAnsi="Times New Roman" w:cs="Times New Roman"/>
          <w:sz w:val="24"/>
          <w:szCs w:val="24"/>
        </w:rPr>
        <w:t xml:space="preserve"> (пр</w:t>
      </w:r>
      <w:r w:rsidR="006B15CF">
        <w:rPr>
          <w:rFonts w:ascii="Times New Roman" w:hAnsi="Times New Roman" w:cs="Times New Roman"/>
          <w:sz w:val="24"/>
          <w:szCs w:val="24"/>
        </w:rPr>
        <w:t>и обновлении технологического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прочих изменениях, влияющих на уровень безопасности труда), а также изменений в законодательстве РФ в области охраны труда, предполагающих корректировку системы  уп</w:t>
      </w:r>
      <w:r w:rsidR="006B15CF">
        <w:rPr>
          <w:rFonts w:ascii="Times New Roman" w:hAnsi="Times New Roman" w:cs="Times New Roman"/>
          <w:sz w:val="24"/>
          <w:szCs w:val="24"/>
        </w:rPr>
        <w:t>равления охраны труда в Школе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403C0" w:rsidRPr="004D2234" w:rsidRDefault="004403C0" w:rsidP="006B15CF">
      <w:pPr>
        <w:pStyle w:val="FORMATTEX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C0" w:rsidRPr="00195B08" w:rsidRDefault="004403C0" w:rsidP="006B15CF">
      <w:pPr>
        <w:pStyle w:val="1"/>
        <w:spacing w:after="0" w:line="240" w:lineRule="auto"/>
        <w:ind w:left="0" w:firstLine="0"/>
      </w:pPr>
      <w:r>
        <w:t>Основные понятия, термины  и определения</w:t>
      </w:r>
      <w:r w:rsidR="006B15CF">
        <w:t>,</w:t>
      </w:r>
      <w:r>
        <w:t xml:space="preserve"> используемые в Положении </w:t>
      </w:r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 w:rsidRPr="007A26EF">
        <w:rPr>
          <w:rFonts w:eastAsia="Calibri"/>
          <w:szCs w:val="24"/>
        </w:rPr>
        <w:t>В настоящем Положении применены следующие основные понятия</w:t>
      </w:r>
      <w:r>
        <w:rPr>
          <w:rFonts w:eastAsia="Calibri"/>
          <w:szCs w:val="24"/>
        </w:rPr>
        <w:t>, термины</w:t>
      </w:r>
      <w:r w:rsidRPr="007A26EF">
        <w:rPr>
          <w:rFonts w:eastAsia="Calibri"/>
          <w:szCs w:val="24"/>
        </w:rPr>
        <w:t xml:space="preserve"> </w:t>
      </w:r>
      <w:r w:rsidRPr="007A26EF">
        <w:rPr>
          <w:rFonts w:eastAsia="Calibri"/>
          <w:szCs w:val="24"/>
        </w:rPr>
        <w:br/>
        <w:t>и определения:</w:t>
      </w:r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proofErr w:type="gramStart"/>
      <w:r w:rsidRPr="0067095D">
        <w:rPr>
          <w:rFonts w:eastAsia="Calibri"/>
          <w:b/>
          <w:i/>
          <w:szCs w:val="24"/>
        </w:rPr>
        <w:t>Безопасные условия труда</w:t>
      </w:r>
      <w:r w:rsidRPr="007A26EF">
        <w:rPr>
          <w:rFonts w:eastAsia="Calibri"/>
          <w:szCs w:val="24"/>
        </w:rPr>
        <w:t xml:space="preserve"> - условия труда, при которых воздействие </w:t>
      </w:r>
      <w:r w:rsidRPr="007A26EF">
        <w:rPr>
          <w:rFonts w:eastAsia="Calibri"/>
          <w:szCs w:val="24"/>
        </w:rPr>
        <w:br/>
        <w:t>на работающих вредных и (или) опасных производственных факторов исключено, либо уровни их воздействия не превышают установленных нормативов.</w:t>
      </w:r>
      <w:proofErr w:type="gramEnd"/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Вредный производственный фактор</w:t>
      </w:r>
      <w:r w:rsidRPr="007A26EF">
        <w:rPr>
          <w:rFonts w:eastAsia="Calibri"/>
          <w:szCs w:val="24"/>
        </w:rPr>
        <w:t xml:space="preserve"> - производственный фактор, воздействие которого на работника может привести к его заболеванию.</w:t>
      </w:r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Инструкция по охране труда</w:t>
      </w:r>
      <w:r w:rsidRPr="007A26EF">
        <w:rPr>
          <w:rFonts w:eastAsia="Calibri"/>
          <w:i/>
          <w:iCs/>
          <w:szCs w:val="24"/>
        </w:rPr>
        <w:t xml:space="preserve"> </w:t>
      </w:r>
      <w:r w:rsidRPr="007A26EF">
        <w:rPr>
          <w:rFonts w:eastAsia="Calibri"/>
          <w:szCs w:val="24"/>
        </w:rPr>
        <w:t>– локальный нормативный правовой акт, содержащий требования по охране труда для профессий и отдельных видов работ (услуг).</w:t>
      </w:r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Локальный правовой акт</w:t>
      </w:r>
      <w:r w:rsidRPr="007A26EF">
        <w:rPr>
          <w:rFonts w:eastAsia="Calibri"/>
          <w:szCs w:val="24"/>
        </w:rPr>
        <w:t xml:space="preserve"> - нормативный правовой акт, действие которого ограничено рамками одной или нескольких организаций.</w:t>
      </w:r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Мониторинг</w:t>
      </w:r>
      <w:r w:rsidRPr="007A26EF">
        <w:rPr>
          <w:rFonts w:eastAsia="Calibri"/>
          <w:i/>
          <w:iCs/>
          <w:szCs w:val="24"/>
        </w:rPr>
        <w:t xml:space="preserve"> </w:t>
      </w:r>
      <w:r w:rsidRPr="007A26EF">
        <w:rPr>
          <w:rFonts w:eastAsia="Calibri"/>
          <w:szCs w:val="24"/>
        </w:rPr>
        <w:t>– систематическое наблюдение, измерение, регистрация и оценка.</w:t>
      </w:r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Несчастный случай на производстве</w:t>
      </w:r>
      <w:r w:rsidRPr="007A26EF">
        <w:rPr>
          <w:rFonts w:eastAsia="Calibri"/>
          <w:szCs w:val="24"/>
        </w:rPr>
        <w:t xml:space="preserve"> - событие, в результате которого работник получил увечье или иное повреждение здоровья при исполнении трудовых обязанностей, повлекшее временную или стойкую утрату им профессиональной трудоспособности либо его смерть.</w:t>
      </w:r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Нормативно-правовая база</w:t>
      </w:r>
      <w:r w:rsidRPr="007A26EF">
        <w:rPr>
          <w:rFonts w:eastAsia="Calibri"/>
          <w:szCs w:val="24"/>
        </w:rPr>
        <w:t xml:space="preserve"> - совокупность норм права, содержащихся </w:t>
      </w:r>
      <w:r w:rsidRPr="007A26EF">
        <w:rPr>
          <w:rFonts w:eastAsia="Calibri"/>
          <w:szCs w:val="24"/>
        </w:rPr>
        <w:br/>
        <w:t>в нормативных правовых актах.</w:t>
      </w:r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Нормативный правовой акт</w:t>
      </w:r>
      <w:r w:rsidRPr="007A26EF">
        <w:rPr>
          <w:rFonts w:eastAsia="Calibri"/>
          <w:szCs w:val="24"/>
        </w:rPr>
        <w:t xml:space="preserve"> - официальный документ установленной формы, принятый (изданный) в пределах компетенции уполномоченного государственного органа (должностного лица).</w:t>
      </w:r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Опасность</w:t>
      </w:r>
      <w:r w:rsidRPr="007A26EF">
        <w:rPr>
          <w:rFonts w:eastAsia="Calibri"/>
          <w:szCs w:val="24"/>
        </w:rPr>
        <w:t xml:space="preserve"> – источник или ситуация с возможностью нанесения вреда жизни или здоровью человека.</w:t>
      </w:r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Опасный производственный фактор</w:t>
      </w:r>
      <w:r w:rsidRPr="007A26EF">
        <w:rPr>
          <w:rFonts w:eastAsia="Calibri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4403C0" w:rsidRPr="007A26EF" w:rsidRDefault="004403C0" w:rsidP="006B15CF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Охрана труда</w:t>
      </w:r>
      <w:r w:rsidRPr="007A26EF">
        <w:rPr>
          <w:rFonts w:eastAsia="Calibri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lastRenderedPageBreak/>
        <w:tab/>
      </w:r>
      <w:r w:rsidRPr="0067095D">
        <w:rPr>
          <w:rFonts w:eastAsia="Calibri"/>
          <w:b/>
          <w:i/>
          <w:szCs w:val="24"/>
        </w:rPr>
        <w:t>Первая помощь пострадавшим на производстве</w:t>
      </w:r>
      <w:r w:rsidRPr="007A26EF">
        <w:rPr>
          <w:rFonts w:eastAsia="Calibri"/>
          <w:szCs w:val="24"/>
        </w:rPr>
        <w:t xml:space="preserve"> – помощь, оказываемая пострадавшим при несчастных случаях, травмах, отравлениях и других состояниях и заболеваниях, угрожающих жизни и здоровью, до оказания медицинской помощи лицами, имеющими соответствующую подготовку. 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Профессиональное заболевание</w:t>
      </w:r>
      <w:r w:rsidRPr="007A26EF">
        <w:rPr>
          <w:rFonts w:eastAsia="Calibri"/>
          <w:i/>
          <w:iCs/>
          <w:szCs w:val="24"/>
        </w:rPr>
        <w:t xml:space="preserve"> -</w:t>
      </w:r>
      <w:r w:rsidRPr="007A26EF">
        <w:rPr>
          <w:rFonts w:eastAsia="Calibri"/>
          <w:szCs w:val="24"/>
        </w:rPr>
        <w:t xml:space="preserve"> хроническое или острое заболевание, являющееся результатом воздействия на работника вредных производственных факторов и повлекшее временную или стойкую утрату профессиональной трудоспособности.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Профессиональный риск</w:t>
      </w:r>
      <w:r w:rsidRPr="007A26EF">
        <w:rPr>
          <w:rFonts w:eastAsia="Calibri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трудовых обязанностей. 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Работник</w:t>
      </w:r>
      <w:r w:rsidRPr="007A26EF">
        <w:rPr>
          <w:rFonts w:eastAsia="Calibri"/>
          <w:i/>
          <w:iCs/>
          <w:szCs w:val="24"/>
        </w:rPr>
        <w:t xml:space="preserve"> -</w:t>
      </w:r>
      <w:r w:rsidRPr="007A26EF">
        <w:rPr>
          <w:rFonts w:eastAsia="Calibri"/>
          <w:szCs w:val="24"/>
        </w:rPr>
        <w:t xml:space="preserve"> физическое лицо, вступившее в трудовые отношения </w:t>
      </w:r>
      <w:r w:rsidRPr="007A26EF">
        <w:rPr>
          <w:rFonts w:eastAsia="Calibri"/>
          <w:szCs w:val="24"/>
        </w:rPr>
        <w:br/>
        <w:t>с работодателем.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Работодатель</w:t>
      </w:r>
      <w:r w:rsidRPr="007A26EF">
        <w:rPr>
          <w:rFonts w:eastAsia="Calibri"/>
          <w:i/>
          <w:iCs/>
          <w:szCs w:val="24"/>
        </w:rPr>
        <w:t xml:space="preserve"> -</w:t>
      </w:r>
      <w:r w:rsidRPr="007A26EF">
        <w:rPr>
          <w:rFonts w:eastAsia="Calibri"/>
          <w:szCs w:val="24"/>
        </w:rPr>
        <w:t xml:space="preserve"> физическое либо юридическое лицо (организация), вступившее </w:t>
      </w:r>
      <w:r w:rsidRPr="007A26EF">
        <w:rPr>
          <w:rFonts w:eastAsia="Calibri"/>
          <w:szCs w:val="24"/>
        </w:rPr>
        <w:br/>
        <w:t>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Рабочее место</w:t>
      </w:r>
      <w:r w:rsidRPr="007A26EF">
        <w:rPr>
          <w:rFonts w:eastAsia="Calibri"/>
          <w:szCs w:val="24"/>
        </w:rPr>
        <w:t xml:space="preserve"> - место, где работник должен находиться или куда ему необходимо прибыть в связи с его работой и, которое прямо или косвенно находится под контролем работодателя.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Средства индивидуальной и коллективной защиты работников</w:t>
      </w:r>
      <w:r w:rsidRPr="007A26EF">
        <w:rPr>
          <w:rFonts w:eastAsia="Calibri"/>
          <w:szCs w:val="24"/>
        </w:rPr>
        <w:t xml:space="preserve"> -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Система управления охраной труда</w:t>
      </w:r>
      <w:r w:rsidRPr="007A26EF">
        <w:rPr>
          <w:rFonts w:eastAsia="Calibri"/>
          <w:szCs w:val="24"/>
        </w:rPr>
        <w:t xml:space="preserve"> - комплекс взаимосвязанных </w:t>
      </w:r>
      <w:r w:rsidRPr="007A26EF">
        <w:rPr>
          <w:rFonts w:eastAsia="Calibri"/>
          <w:szCs w:val="24"/>
        </w:rPr>
        <w:br/>
        <w:t xml:space="preserve">и взаимодействующих между собой элементов, устанавливающих политику, цели в области охраны труда и процедуры по достижению этих целей. 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Стандарты безопасности труда</w:t>
      </w:r>
      <w:r w:rsidRPr="007A26EF">
        <w:rPr>
          <w:rFonts w:eastAsia="Calibri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Требования охраны труда</w:t>
      </w:r>
      <w:r w:rsidRPr="007A26EF">
        <w:rPr>
          <w:rFonts w:eastAsia="Calibri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Управление профессиональными рисками</w:t>
      </w:r>
      <w:r w:rsidRPr="007A26EF">
        <w:rPr>
          <w:rFonts w:eastAsia="Calibri"/>
          <w:szCs w:val="24"/>
        </w:rPr>
        <w:t xml:space="preserve"> - комплекс взаимосвязанных мероприятий, включающих меры по выявлению, оценке и снижению уровней профессиональных рисков. </w:t>
      </w:r>
    </w:p>
    <w:p w:rsidR="004403C0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  <w:r w:rsidRPr="007A26EF">
        <w:rPr>
          <w:rFonts w:eastAsia="Calibri"/>
          <w:szCs w:val="24"/>
        </w:rPr>
        <w:tab/>
      </w:r>
      <w:r w:rsidRPr="0067095D">
        <w:rPr>
          <w:rFonts w:eastAsia="Calibri"/>
          <w:b/>
          <w:i/>
          <w:szCs w:val="24"/>
        </w:rPr>
        <w:t>Условия труда</w:t>
      </w:r>
      <w:r w:rsidRPr="007A26EF">
        <w:rPr>
          <w:rFonts w:eastAsia="Calibri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4403C0" w:rsidRPr="007A26EF" w:rsidRDefault="004403C0" w:rsidP="004403C0">
      <w:pPr>
        <w:spacing w:after="0" w:line="240" w:lineRule="auto"/>
        <w:jc w:val="both"/>
        <w:rPr>
          <w:rFonts w:eastAsia="Calibri"/>
          <w:szCs w:val="24"/>
        </w:rPr>
      </w:pPr>
    </w:p>
    <w:p w:rsidR="004403C0" w:rsidRPr="00E12EFA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  <w:r w:rsidRPr="00E12EFA">
        <w:rPr>
          <w:rFonts w:eastAsiaTheme="minorHAnsi"/>
          <w:b/>
          <w:bCs/>
          <w:szCs w:val="24"/>
          <w:lang w:val="en-US" w:eastAsia="en-US"/>
        </w:rPr>
        <w:t>III</w:t>
      </w:r>
      <w:r w:rsidRPr="00E12EFA">
        <w:rPr>
          <w:rFonts w:eastAsiaTheme="minorHAnsi"/>
          <w:b/>
          <w:bCs/>
          <w:szCs w:val="24"/>
          <w:lang w:eastAsia="en-US"/>
        </w:rPr>
        <w:t>. Концепция (политика), цели и задачи в сфере охраны труда</w:t>
      </w:r>
    </w:p>
    <w:p w:rsidR="004403C0" w:rsidRPr="00E12EFA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 xml:space="preserve">1. </w:t>
      </w:r>
      <w:r w:rsidRPr="00770D25">
        <w:rPr>
          <w:rFonts w:eastAsiaTheme="minorHAnsi"/>
          <w:szCs w:val="24"/>
          <w:lang w:eastAsia="en-US"/>
        </w:rPr>
        <w:tab/>
      </w:r>
      <w:r w:rsidRPr="00E12EFA">
        <w:rPr>
          <w:rFonts w:eastAsiaTheme="minorHAnsi"/>
          <w:szCs w:val="24"/>
          <w:lang w:eastAsia="en-US"/>
        </w:rPr>
        <w:t xml:space="preserve">Концепция (политика) обеспечения условий и охраны труда в </w:t>
      </w:r>
      <w:r w:rsidR="006B15CF">
        <w:rPr>
          <w:rFonts w:eastAsiaTheme="minorHAnsi"/>
          <w:szCs w:val="24"/>
          <w:lang w:eastAsia="en-US"/>
        </w:rPr>
        <w:t>школе</w:t>
      </w:r>
      <w:r w:rsidRPr="00E12EFA">
        <w:rPr>
          <w:rFonts w:eastAsiaTheme="minorHAnsi"/>
          <w:szCs w:val="24"/>
          <w:lang w:eastAsia="en-US"/>
        </w:rPr>
        <w:t>, разработана с учётом государственной политики в области охраны труда и включает следующие принципы:</w:t>
      </w:r>
    </w:p>
    <w:p w:rsidR="004403C0" w:rsidRPr="00E12EFA" w:rsidRDefault="004403C0" w:rsidP="004403C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>приоритет со</w:t>
      </w:r>
      <w:r w:rsidR="006B15CF">
        <w:rPr>
          <w:rFonts w:eastAsiaTheme="minorHAnsi"/>
          <w:szCs w:val="24"/>
          <w:lang w:eastAsia="en-US"/>
        </w:rPr>
        <w:t>хранения жизни и здоровья работ</w:t>
      </w:r>
      <w:r w:rsidRPr="00E12EFA">
        <w:rPr>
          <w:rFonts w:eastAsiaTheme="minorHAnsi"/>
          <w:szCs w:val="24"/>
          <w:lang w:eastAsia="en-US"/>
        </w:rPr>
        <w:t>ников над результатами деятельности;</w:t>
      </w:r>
    </w:p>
    <w:p w:rsidR="004403C0" w:rsidRPr="00E12EFA" w:rsidRDefault="004403C0" w:rsidP="004403C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 xml:space="preserve">профилактика несчастных случаев и </w:t>
      </w:r>
      <w:r w:rsidR="006B15CF">
        <w:rPr>
          <w:rFonts w:eastAsiaTheme="minorHAnsi"/>
          <w:szCs w:val="24"/>
          <w:lang w:eastAsia="en-US"/>
        </w:rPr>
        <w:t>иных повреждений здоровья работ</w:t>
      </w:r>
      <w:r w:rsidRPr="00E12EFA">
        <w:rPr>
          <w:rFonts w:eastAsiaTheme="minorHAnsi"/>
          <w:szCs w:val="24"/>
          <w:lang w:eastAsia="en-US"/>
        </w:rPr>
        <w:t xml:space="preserve">ников, безусловный приоритет опережающих действий по улучшению условий и охраны труда над действиями после произошедших несчастных случаев </w:t>
      </w:r>
      <w:r w:rsidR="006B15CF">
        <w:rPr>
          <w:rFonts w:eastAsiaTheme="minorHAnsi"/>
          <w:szCs w:val="24"/>
          <w:lang w:eastAsia="en-US"/>
        </w:rPr>
        <w:t>иных повреждений здоровья работ</w:t>
      </w:r>
      <w:r w:rsidRPr="00E12EFA">
        <w:rPr>
          <w:rFonts w:eastAsiaTheme="minorHAnsi"/>
          <w:szCs w:val="24"/>
          <w:lang w:eastAsia="en-US"/>
        </w:rPr>
        <w:t>ников;</w:t>
      </w:r>
    </w:p>
    <w:p w:rsidR="004403C0" w:rsidRPr="00E12EFA" w:rsidRDefault="004403C0" w:rsidP="004403C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>стремление к полному соответствию условий труда государственным нормативным требованиям охраны труда;</w:t>
      </w:r>
    </w:p>
    <w:p w:rsidR="004403C0" w:rsidRPr="00E12EFA" w:rsidRDefault="004403C0" w:rsidP="004403C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lastRenderedPageBreak/>
        <w:t>управление условиями и охраной труда посредством функционирования и непрерывного совершенствования СУОТ;</w:t>
      </w:r>
    </w:p>
    <w:p w:rsidR="004403C0" w:rsidRPr="00E12EFA" w:rsidRDefault="004403C0" w:rsidP="004403C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>обеспечение социального партнерства при решении вопросов улучшения условий и охраны труда;</w:t>
      </w:r>
    </w:p>
    <w:p w:rsidR="004403C0" w:rsidRPr="00E12EFA" w:rsidRDefault="006B15CF" w:rsidP="004403C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ответственность каждого работ</w:t>
      </w:r>
      <w:r w:rsidR="004403C0" w:rsidRPr="00E12EFA">
        <w:rPr>
          <w:rFonts w:eastAsiaTheme="minorHAnsi"/>
          <w:szCs w:val="24"/>
          <w:lang w:eastAsia="en-US"/>
        </w:rPr>
        <w:t>ника за функционирование СУОТ в объеме установленной компетенции.</w:t>
      </w:r>
    </w:p>
    <w:p w:rsidR="004403C0" w:rsidRPr="00E12EFA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>2.</w:t>
      </w:r>
      <w:r w:rsidRPr="00241F4C">
        <w:rPr>
          <w:rFonts w:eastAsiaTheme="minorHAnsi"/>
          <w:szCs w:val="24"/>
          <w:lang w:eastAsia="en-US"/>
        </w:rPr>
        <w:tab/>
      </w:r>
      <w:r w:rsidRPr="00E12EFA">
        <w:rPr>
          <w:rFonts w:eastAsiaTheme="minorHAnsi"/>
          <w:szCs w:val="24"/>
          <w:lang w:eastAsia="en-US"/>
        </w:rPr>
        <w:t xml:space="preserve"> Главной целью внедрения и функционирования СУОТ является реализация статьи 37 Конституции Российской Федерации, согласно которой «Каждый имеет право на труд в условиях, отвечающих требованиям безопасности и гигиены».</w:t>
      </w:r>
    </w:p>
    <w:p w:rsidR="004403C0" w:rsidRPr="00E12EFA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241F4C">
        <w:rPr>
          <w:rFonts w:eastAsiaTheme="minorHAnsi"/>
          <w:szCs w:val="24"/>
          <w:lang w:eastAsia="en-US"/>
        </w:rPr>
        <w:tab/>
      </w:r>
      <w:r w:rsidRPr="00E12EFA">
        <w:rPr>
          <w:rFonts w:eastAsiaTheme="minorHAnsi"/>
          <w:szCs w:val="24"/>
          <w:lang w:eastAsia="en-US"/>
        </w:rPr>
        <w:t>Вспомогательной целью внедрения и функционирования СУОТ является содействие методами охраны труда обеспечению надлежащих организационно - технических условий, необходимых для эффективного исполнения должностных обязанностей работниками колледжа.</w:t>
      </w:r>
    </w:p>
    <w:p w:rsidR="004403C0" w:rsidRPr="00E12EFA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770D25">
        <w:rPr>
          <w:rFonts w:eastAsiaTheme="minorHAnsi"/>
          <w:szCs w:val="24"/>
          <w:lang w:eastAsia="en-US"/>
        </w:rPr>
        <w:tab/>
      </w:r>
      <w:r w:rsidRPr="00E12EFA">
        <w:rPr>
          <w:rFonts w:eastAsiaTheme="minorHAnsi"/>
          <w:szCs w:val="24"/>
          <w:lang w:eastAsia="en-US"/>
        </w:rPr>
        <w:t>Для достижения целей СУОТ необходимо выполнение государственных нормативных требований охраны труда и на их основе - следующих предупреждающих действий:</w:t>
      </w:r>
    </w:p>
    <w:p w:rsidR="004403C0" w:rsidRPr="00E12EFA" w:rsidRDefault="004403C0" w:rsidP="004403C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>предупреждение несчастных случаев на производстве;</w:t>
      </w:r>
    </w:p>
    <w:p w:rsidR="004403C0" w:rsidRPr="00E12EFA" w:rsidRDefault="004403C0" w:rsidP="004403C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>предупреждение профессиональных заболеваний;</w:t>
      </w:r>
    </w:p>
    <w:p w:rsidR="004403C0" w:rsidRPr="00E12EFA" w:rsidRDefault="004403C0" w:rsidP="004403C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>обеспечение готовности работников к действиям по локализации и ликвидации опасных ситуаций;</w:t>
      </w:r>
    </w:p>
    <w:p w:rsidR="004403C0" w:rsidRPr="00E12EFA" w:rsidRDefault="004403C0" w:rsidP="004403C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>мони</w:t>
      </w:r>
      <w:r w:rsidR="006B15CF">
        <w:rPr>
          <w:rFonts w:eastAsiaTheme="minorHAnsi"/>
          <w:szCs w:val="24"/>
          <w:lang w:eastAsia="en-US"/>
        </w:rPr>
        <w:t>торинг состояния здоровья работ</w:t>
      </w:r>
      <w:r w:rsidRPr="00E12EFA">
        <w:rPr>
          <w:rFonts w:eastAsiaTheme="minorHAnsi"/>
          <w:szCs w:val="24"/>
          <w:lang w:eastAsia="en-US"/>
        </w:rPr>
        <w:t>ников;</w:t>
      </w:r>
    </w:p>
    <w:p w:rsidR="004403C0" w:rsidRPr="00E12EFA" w:rsidRDefault="004403C0" w:rsidP="004403C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>разработка и реализация действий, программ и мероприятий, направленных на улучшение условий и охраны труда;</w:t>
      </w:r>
    </w:p>
    <w:p w:rsidR="004403C0" w:rsidRPr="00E12EFA" w:rsidRDefault="004403C0" w:rsidP="004403C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>контроль дисциплины в части исполнения работниками требований охраны труда;</w:t>
      </w:r>
    </w:p>
    <w:p w:rsidR="004403C0" w:rsidRPr="00E12EFA" w:rsidRDefault="004403C0" w:rsidP="004403C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12EFA">
        <w:rPr>
          <w:rFonts w:eastAsiaTheme="minorHAnsi"/>
          <w:szCs w:val="24"/>
          <w:lang w:eastAsia="en-US"/>
        </w:rPr>
        <w:t>противопожарная профилактика.</w:t>
      </w:r>
    </w:p>
    <w:p w:rsidR="004403C0" w:rsidRPr="00770D25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770D25">
        <w:rPr>
          <w:rFonts w:eastAsiaTheme="minorHAnsi"/>
          <w:szCs w:val="24"/>
          <w:lang w:eastAsia="en-US"/>
        </w:rPr>
        <w:tab/>
      </w:r>
      <w:r w:rsidRPr="00E12EFA">
        <w:rPr>
          <w:rFonts w:eastAsiaTheme="minorHAnsi"/>
          <w:szCs w:val="24"/>
          <w:lang w:eastAsia="en-US"/>
        </w:rPr>
        <w:t>Система пожарной безопасности, направленная на предотвращение воздействия на работников опасных факторов пожара, и мероприятия по противопожарной профилактике настоящим Положением не регламентируется (за исключением отдельных вопросов рабочего характера). Результаты Системы пожарной безопасности могут и должны использоваться при решении вопросов СУОТ в том объеме, в котором они способствуют сохранению жизни и здоровья работников в порядке системного взаимодействия.</w:t>
      </w:r>
    </w:p>
    <w:p w:rsidR="004403C0" w:rsidRPr="00770D25" w:rsidRDefault="004403C0" w:rsidP="006B15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:rsidR="004403C0" w:rsidRPr="00A6610A" w:rsidRDefault="004403C0" w:rsidP="006B15CF">
      <w:pPr>
        <w:pStyle w:val="1"/>
        <w:numPr>
          <w:ilvl w:val="0"/>
          <w:numId w:val="0"/>
        </w:numPr>
        <w:spacing w:after="0" w:line="240" w:lineRule="auto"/>
        <w:ind w:left="426"/>
        <w:rPr>
          <w:rFonts w:eastAsiaTheme="minorHAnsi"/>
          <w:lang w:eastAsia="en-US"/>
        </w:rPr>
      </w:pPr>
      <w:r w:rsidRPr="0022158D">
        <w:rPr>
          <w:rFonts w:eastAsiaTheme="minorHAnsi"/>
          <w:bCs w:val="0"/>
          <w:lang w:val="en-US" w:eastAsia="en-US"/>
        </w:rPr>
        <w:t>IV</w:t>
      </w:r>
      <w:r w:rsidRPr="003000EE">
        <w:rPr>
          <w:rFonts w:eastAsiaTheme="minorHAnsi"/>
          <w:b w:val="0"/>
          <w:bCs w:val="0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3000EE">
        <w:rPr>
          <w:rFonts w:eastAsiaTheme="minorHAnsi"/>
          <w:lang w:eastAsia="en-US"/>
        </w:rPr>
        <w:t>Идентификация факторов деятельности и исходный анализ рисков</w:t>
      </w:r>
    </w:p>
    <w:p w:rsidR="004403C0" w:rsidRPr="003000EE" w:rsidRDefault="004403C0" w:rsidP="006B15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770D25">
        <w:rPr>
          <w:rFonts w:eastAsiaTheme="minorHAnsi"/>
          <w:szCs w:val="24"/>
          <w:lang w:eastAsia="en-US"/>
        </w:rPr>
        <w:tab/>
      </w:r>
      <w:r w:rsidRPr="003000EE">
        <w:rPr>
          <w:rFonts w:eastAsiaTheme="minorHAnsi"/>
          <w:szCs w:val="24"/>
          <w:lang w:eastAsia="en-US"/>
        </w:rPr>
        <w:t xml:space="preserve">Основным процессом в </w:t>
      </w:r>
      <w:r w:rsidR="006C2BC2">
        <w:rPr>
          <w:rFonts w:eastAsiaTheme="minorHAnsi"/>
          <w:szCs w:val="24"/>
          <w:lang w:eastAsia="en-US"/>
        </w:rPr>
        <w:t>Школе являются учебно-воспитательная</w:t>
      </w:r>
      <w:r w:rsidRPr="0022158D">
        <w:rPr>
          <w:rFonts w:eastAsiaTheme="minorHAnsi"/>
          <w:szCs w:val="24"/>
          <w:lang w:eastAsia="en-US"/>
        </w:rPr>
        <w:t xml:space="preserve"> </w:t>
      </w:r>
      <w:r w:rsidRPr="003000EE">
        <w:rPr>
          <w:rFonts w:eastAsiaTheme="minorHAnsi"/>
          <w:szCs w:val="24"/>
          <w:lang w:eastAsia="en-US"/>
        </w:rPr>
        <w:t>деятельность работников, в том числе с применением персональных компьютеров и</w:t>
      </w:r>
      <w:r w:rsidRPr="0022158D">
        <w:rPr>
          <w:rFonts w:eastAsiaTheme="minorHAnsi"/>
          <w:szCs w:val="24"/>
          <w:lang w:eastAsia="en-US"/>
        </w:rPr>
        <w:t xml:space="preserve"> </w:t>
      </w:r>
      <w:r w:rsidRPr="003000EE">
        <w:rPr>
          <w:rFonts w:eastAsiaTheme="minorHAnsi"/>
          <w:szCs w:val="24"/>
          <w:lang w:eastAsia="en-US"/>
        </w:rPr>
        <w:t>оргтехники. Вспомогательными процессами могут быть отдельные, небольшие по</w:t>
      </w:r>
      <w:r w:rsidRPr="00A6610A">
        <w:rPr>
          <w:rFonts w:eastAsiaTheme="minorHAnsi"/>
          <w:szCs w:val="24"/>
          <w:lang w:eastAsia="en-US"/>
        </w:rPr>
        <w:t xml:space="preserve"> </w:t>
      </w:r>
      <w:r w:rsidRPr="003000EE">
        <w:rPr>
          <w:rFonts w:eastAsiaTheme="minorHAnsi"/>
          <w:szCs w:val="24"/>
          <w:lang w:eastAsia="en-US"/>
        </w:rPr>
        <w:t>объему и сложности операции по хозяйственному обеспечению, выполняемые</w:t>
      </w:r>
      <w:r w:rsidRPr="00A6610A">
        <w:rPr>
          <w:rFonts w:eastAsiaTheme="minorHAnsi"/>
          <w:szCs w:val="24"/>
          <w:lang w:eastAsia="en-US"/>
        </w:rPr>
        <w:t xml:space="preserve"> </w:t>
      </w:r>
      <w:r w:rsidR="006C2BC2">
        <w:rPr>
          <w:rFonts w:eastAsiaTheme="minorHAnsi"/>
          <w:szCs w:val="24"/>
          <w:lang w:eastAsia="en-US"/>
        </w:rPr>
        <w:t>самими работниками</w:t>
      </w:r>
      <w:r w:rsidRPr="003000EE">
        <w:rPr>
          <w:rFonts w:eastAsiaTheme="minorHAnsi"/>
          <w:szCs w:val="24"/>
          <w:lang w:eastAsia="en-US"/>
        </w:rPr>
        <w:t>.</w:t>
      </w:r>
    </w:p>
    <w:p w:rsidR="004403C0" w:rsidRPr="003000EE" w:rsidRDefault="004403C0" w:rsidP="006B15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000EE">
        <w:rPr>
          <w:rFonts w:eastAsiaTheme="minorHAnsi"/>
          <w:szCs w:val="24"/>
          <w:lang w:eastAsia="en-US"/>
        </w:rPr>
        <w:t>3.1.</w:t>
      </w:r>
      <w:r w:rsidR="00685C22">
        <w:rPr>
          <w:rFonts w:eastAsiaTheme="minorHAnsi"/>
          <w:szCs w:val="24"/>
          <w:lang w:eastAsia="en-US"/>
        </w:rPr>
        <w:tab/>
      </w:r>
      <w:r w:rsidRPr="003000EE">
        <w:rPr>
          <w:rFonts w:eastAsiaTheme="minorHAnsi"/>
          <w:szCs w:val="24"/>
          <w:lang w:eastAsia="en-US"/>
        </w:rPr>
        <w:t>Основными рисками в данных процессах являются (с учётом вероятности и</w:t>
      </w:r>
      <w:r w:rsidRPr="00A6610A">
        <w:rPr>
          <w:rFonts w:eastAsiaTheme="minorHAnsi"/>
          <w:szCs w:val="24"/>
          <w:lang w:eastAsia="en-US"/>
        </w:rPr>
        <w:t xml:space="preserve"> </w:t>
      </w:r>
      <w:r w:rsidRPr="003000EE">
        <w:rPr>
          <w:rFonts w:eastAsiaTheme="minorHAnsi"/>
          <w:szCs w:val="24"/>
          <w:lang w:eastAsia="en-US"/>
        </w:rPr>
        <w:t>значимости возможных негативных последствий):</w:t>
      </w:r>
    </w:p>
    <w:p w:rsidR="004403C0" w:rsidRPr="00A6610A" w:rsidRDefault="004403C0" w:rsidP="004403C0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6610A">
        <w:rPr>
          <w:rFonts w:eastAsiaTheme="minorHAnsi"/>
          <w:szCs w:val="24"/>
          <w:lang w:eastAsia="en-US"/>
        </w:rPr>
        <w:t xml:space="preserve">напряженность труда, связанная с </w:t>
      </w:r>
      <w:proofErr w:type="spellStart"/>
      <w:r w:rsidRPr="00A6610A">
        <w:rPr>
          <w:rFonts w:eastAsiaTheme="minorHAnsi"/>
          <w:szCs w:val="24"/>
          <w:lang w:eastAsia="en-US"/>
        </w:rPr>
        <w:t>психоэмоциональными</w:t>
      </w:r>
      <w:proofErr w:type="spellEnd"/>
      <w:r w:rsidRPr="00A6610A">
        <w:rPr>
          <w:rFonts w:eastAsiaTheme="minorHAnsi"/>
          <w:szCs w:val="24"/>
          <w:lang w:eastAsia="en-US"/>
        </w:rPr>
        <w:t xml:space="preserve"> нагрузками, особыми условиями организации учебного процесса, повышенной ответственностью, зрительным утомлением при работе с персональными компьютерами;</w:t>
      </w:r>
    </w:p>
    <w:p w:rsidR="004403C0" w:rsidRPr="00A6610A" w:rsidRDefault="004403C0" w:rsidP="004403C0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6610A">
        <w:rPr>
          <w:rFonts w:eastAsiaTheme="minorHAnsi"/>
          <w:szCs w:val="24"/>
          <w:lang w:eastAsia="en-US"/>
        </w:rPr>
        <w:t>электромагнитные поля при работе персональных компьютеров и оргтехники;</w:t>
      </w:r>
    </w:p>
    <w:p w:rsidR="004403C0" w:rsidRPr="00A6610A" w:rsidRDefault="004403C0" w:rsidP="004403C0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6610A">
        <w:rPr>
          <w:rFonts w:eastAsiaTheme="minorHAnsi"/>
          <w:szCs w:val="24"/>
          <w:lang w:eastAsia="en-US"/>
        </w:rPr>
        <w:t>возможность поражения электрическим током;</w:t>
      </w:r>
    </w:p>
    <w:p w:rsidR="004403C0" w:rsidRPr="00A6610A" w:rsidRDefault="004403C0" w:rsidP="004403C0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6610A">
        <w:rPr>
          <w:rFonts w:eastAsiaTheme="minorHAnsi"/>
          <w:szCs w:val="24"/>
          <w:lang w:eastAsia="en-US"/>
        </w:rPr>
        <w:t xml:space="preserve">возможность падения при перемещении работников и </w:t>
      </w:r>
      <w:r w:rsidR="006C2BC2">
        <w:rPr>
          <w:rFonts w:eastAsiaTheme="minorHAnsi"/>
          <w:szCs w:val="24"/>
          <w:lang w:eastAsia="en-US"/>
        </w:rPr>
        <w:t>обуч</w:t>
      </w:r>
      <w:r w:rsidR="006C2BC2" w:rsidRPr="00A6610A">
        <w:rPr>
          <w:rFonts w:eastAsiaTheme="minorHAnsi"/>
          <w:szCs w:val="24"/>
          <w:lang w:eastAsia="en-US"/>
        </w:rPr>
        <w:t>ающихся</w:t>
      </w:r>
      <w:r w:rsidRPr="00A6610A">
        <w:rPr>
          <w:rFonts w:eastAsiaTheme="minorHAnsi"/>
          <w:szCs w:val="24"/>
          <w:lang w:eastAsia="en-US"/>
        </w:rPr>
        <w:t xml:space="preserve"> по помещениям, коридорам, территории</w:t>
      </w:r>
      <w:r w:rsidR="006C2BC2">
        <w:rPr>
          <w:rFonts w:eastAsiaTheme="minorHAnsi"/>
          <w:szCs w:val="24"/>
          <w:lang w:eastAsia="en-US"/>
        </w:rPr>
        <w:t xml:space="preserve"> Школы</w:t>
      </w:r>
      <w:r w:rsidRPr="00A6610A">
        <w:rPr>
          <w:rFonts w:eastAsiaTheme="minorHAnsi"/>
          <w:szCs w:val="24"/>
          <w:lang w:eastAsia="en-US"/>
        </w:rPr>
        <w:t>;</w:t>
      </w:r>
    </w:p>
    <w:p w:rsidR="004403C0" w:rsidRPr="00A6610A" w:rsidRDefault="004403C0" w:rsidP="004403C0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6610A">
        <w:rPr>
          <w:rFonts w:eastAsiaTheme="minorHAnsi"/>
          <w:szCs w:val="24"/>
          <w:lang w:eastAsia="en-US"/>
        </w:rPr>
        <w:t>возможность получения травмы в служебных командировках (поездках), в  том числе при использовании служебного транспорта (при ДТП);</w:t>
      </w:r>
    </w:p>
    <w:p w:rsidR="004403C0" w:rsidRPr="00A6610A" w:rsidRDefault="004403C0" w:rsidP="004403C0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6610A">
        <w:rPr>
          <w:rFonts w:eastAsiaTheme="minorHAnsi"/>
          <w:szCs w:val="24"/>
          <w:lang w:eastAsia="en-US"/>
        </w:rPr>
        <w:t>выделения пыли при обработке бумажных массивов;</w:t>
      </w:r>
    </w:p>
    <w:p w:rsidR="004403C0" w:rsidRPr="00A6610A" w:rsidRDefault="004403C0" w:rsidP="004403C0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6610A">
        <w:rPr>
          <w:rFonts w:eastAsiaTheme="minorHAnsi"/>
          <w:szCs w:val="24"/>
          <w:lang w:eastAsia="en-US"/>
        </w:rPr>
        <w:t>возможность заболевания при эпидемиях в период роста заболеваемости.</w:t>
      </w:r>
    </w:p>
    <w:p w:rsidR="004403C0" w:rsidRPr="003000EE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000EE">
        <w:rPr>
          <w:rFonts w:eastAsiaTheme="minorHAnsi"/>
          <w:szCs w:val="24"/>
          <w:lang w:eastAsia="en-US"/>
        </w:rPr>
        <w:lastRenderedPageBreak/>
        <w:t>3.2. При осуществлении и планировании мероприятий по управлению рисками</w:t>
      </w:r>
      <w:r w:rsidRPr="00A6610A">
        <w:rPr>
          <w:rFonts w:eastAsiaTheme="minorHAnsi"/>
          <w:szCs w:val="24"/>
          <w:lang w:eastAsia="en-US"/>
        </w:rPr>
        <w:t xml:space="preserve"> </w:t>
      </w:r>
      <w:r w:rsidRPr="003000EE">
        <w:rPr>
          <w:rFonts w:eastAsiaTheme="minorHAnsi"/>
          <w:szCs w:val="24"/>
          <w:lang w:eastAsia="en-US"/>
        </w:rPr>
        <w:t>в СУОТ устанавливается следующая шкала приоритетов:</w:t>
      </w:r>
    </w:p>
    <w:p w:rsidR="004403C0" w:rsidRPr="00A6610A" w:rsidRDefault="004403C0" w:rsidP="004403C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6610A">
        <w:rPr>
          <w:rFonts w:eastAsiaTheme="minorHAnsi"/>
          <w:szCs w:val="24"/>
          <w:lang w:eastAsia="en-US"/>
        </w:rPr>
        <w:t>сохранение жизни и здоровья работников;</w:t>
      </w:r>
    </w:p>
    <w:p w:rsidR="004403C0" w:rsidRPr="00A6610A" w:rsidRDefault="004403C0" w:rsidP="004403C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6610A">
        <w:rPr>
          <w:rFonts w:eastAsiaTheme="minorHAnsi"/>
          <w:szCs w:val="24"/>
          <w:lang w:eastAsia="en-US"/>
        </w:rPr>
        <w:t xml:space="preserve">обеспечение эффективности деятельности </w:t>
      </w:r>
      <w:r w:rsidR="006C2BC2">
        <w:rPr>
          <w:rFonts w:eastAsiaTheme="minorHAnsi"/>
          <w:szCs w:val="24"/>
          <w:lang w:eastAsia="en-US"/>
        </w:rPr>
        <w:t>школы</w:t>
      </w:r>
      <w:r w:rsidRPr="00A6610A">
        <w:rPr>
          <w:rFonts w:eastAsiaTheme="minorHAnsi"/>
          <w:szCs w:val="24"/>
          <w:lang w:eastAsia="en-US"/>
        </w:rPr>
        <w:t xml:space="preserve"> методами охраны труда;</w:t>
      </w:r>
    </w:p>
    <w:p w:rsidR="004403C0" w:rsidRPr="00A6610A" w:rsidRDefault="004403C0" w:rsidP="004403C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6610A">
        <w:rPr>
          <w:rFonts w:eastAsiaTheme="minorHAnsi"/>
          <w:szCs w:val="24"/>
          <w:lang w:eastAsia="en-US"/>
        </w:rPr>
        <w:t>сохранение работоспособности работников.</w:t>
      </w:r>
    </w:p>
    <w:p w:rsidR="004403C0" w:rsidRPr="003000EE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000EE">
        <w:rPr>
          <w:rFonts w:eastAsiaTheme="minorHAnsi"/>
          <w:szCs w:val="24"/>
          <w:lang w:eastAsia="en-US"/>
        </w:rPr>
        <w:t>3.3. Основные нормативные правовые акты, распространяющиеся на</w:t>
      </w:r>
      <w:r w:rsidRPr="00A6610A">
        <w:rPr>
          <w:rFonts w:eastAsiaTheme="minorHAnsi"/>
          <w:szCs w:val="24"/>
          <w:lang w:eastAsia="en-US"/>
        </w:rPr>
        <w:t xml:space="preserve"> </w:t>
      </w:r>
      <w:r w:rsidRPr="003000EE">
        <w:rPr>
          <w:rFonts w:eastAsiaTheme="minorHAnsi"/>
          <w:szCs w:val="24"/>
          <w:lang w:eastAsia="en-US"/>
        </w:rPr>
        <w:t xml:space="preserve">деятельность </w:t>
      </w:r>
      <w:r w:rsidR="006C2BC2">
        <w:rPr>
          <w:rFonts w:eastAsiaTheme="minorHAnsi"/>
          <w:szCs w:val="24"/>
          <w:lang w:eastAsia="en-US"/>
        </w:rPr>
        <w:t>Школы</w:t>
      </w:r>
      <w:r w:rsidRPr="003000EE">
        <w:rPr>
          <w:rFonts w:eastAsiaTheme="minorHAnsi"/>
          <w:szCs w:val="24"/>
          <w:lang w:eastAsia="en-US"/>
        </w:rPr>
        <w:t xml:space="preserve"> и определяющие главные действия по управлению рисками:</w:t>
      </w:r>
    </w:p>
    <w:p w:rsidR="004403C0" w:rsidRPr="00A6610A" w:rsidRDefault="004403C0" w:rsidP="004403C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6610A">
        <w:rPr>
          <w:rFonts w:eastAsiaTheme="minorHAnsi"/>
          <w:szCs w:val="24"/>
          <w:lang w:eastAsia="en-US"/>
        </w:rPr>
        <w:t>Трудовой кодекс Российской Федерации, Раздел X Охрана труда;</w:t>
      </w:r>
    </w:p>
    <w:p w:rsidR="004403C0" w:rsidRPr="00A6610A" w:rsidRDefault="004403C0" w:rsidP="004403C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spellStart"/>
      <w:r w:rsidRPr="00A6610A">
        <w:rPr>
          <w:rFonts w:eastAsiaTheme="minorHAnsi"/>
          <w:szCs w:val="24"/>
          <w:lang w:eastAsia="en-US"/>
        </w:rPr>
        <w:t>СНиП</w:t>
      </w:r>
      <w:proofErr w:type="spellEnd"/>
      <w:r w:rsidRPr="00A6610A">
        <w:rPr>
          <w:rFonts w:eastAsiaTheme="minorHAnsi"/>
          <w:szCs w:val="24"/>
          <w:lang w:eastAsia="en-US"/>
        </w:rPr>
        <w:t xml:space="preserve"> 31-06-2009 «Общественные здания и сооружения»;</w:t>
      </w:r>
    </w:p>
    <w:p w:rsidR="004403C0" w:rsidRPr="00A6610A" w:rsidRDefault="004403C0" w:rsidP="004403C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spellStart"/>
      <w:r w:rsidRPr="00A6610A">
        <w:rPr>
          <w:rFonts w:eastAsiaTheme="minorHAnsi"/>
          <w:szCs w:val="24"/>
          <w:lang w:eastAsia="en-US"/>
        </w:rPr>
        <w:t>СанПиН</w:t>
      </w:r>
      <w:proofErr w:type="spellEnd"/>
      <w:r w:rsidRPr="00A6610A">
        <w:rPr>
          <w:rFonts w:eastAsiaTheme="minorHAnsi"/>
          <w:szCs w:val="24"/>
          <w:lang w:eastAsia="en-US"/>
        </w:rPr>
        <w:t xml:space="preserve"> 2.2.2/2.4.1340-03 «Гигиенические требования к персональным электронно-вычислительным машинам и организации работы»;</w:t>
      </w:r>
    </w:p>
    <w:p w:rsidR="004403C0" w:rsidRPr="002D1DAD" w:rsidRDefault="004403C0" w:rsidP="004403C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spellStart"/>
      <w:r w:rsidRPr="002D1DAD">
        <w:rPr>
          <w:rFonts w:eastAsiaTheme="minorHAnsi"/>
          <w:szCs w:val="24"/>
          <w:lang w:eastAsia="en-US"/>
        </w:rPr>
        <w:t>СанПиН</w:t>
      </w:r>
      <w:proofErr w:type="spellEnd"/>
      <w:r w:rsidRPr="002D1DAD">
        <w:rPr>
          <w:rFonts w:eastAsiaTheme="minorHAnsi"/>
          <w:szCs w:val="24"/>
          <w:lang w:eastAsia="en-US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зданий».</w:t>
      </w:r>
    </w:p>
    <w:p w:rsidR="004403C0" w:rsidRDefault="004403C0" w:rsidP="004403C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spellStart"/>
      <w:r w:rsidRPr="002D1DAD">
        <w:rPr>
          <w:rFonts w:eastAsiaTheme="minorHAnsi"/>
          <w:szCs w:val="24"/>
          <w:lang w:eastAsia="en-US"/>
        </w:rPr>
        <w:t>СанПиН</w:t>
      </w:r>
      <w:proofErr w:type="spellEnd"/>
      <w:r w:rsidRPr="002D1DAD">
        <w:rPr>
          <w:rFonts w:eastAsiaTheme="minorHAnsi"/>
          <w:szCs w:val="24"/>
          <w:lang w:eastAsia="en-US"/>
        </w:rPr>
        <w:t xml:space="preserve"> 2.2.4.548 - 96 «Гигиенические требования к микроклимату производственных помещений»;</w:t>
      </w:r>
    </w:p>
    <w:p w:rsidR="004403C0" w:rsidRPr="00355477" w:rsidRDefault="004403C0" w:rsidP="004403C0">
      <w:pPr>
        <w:pStyle w:val="a9"/>
        <w:numPr>
          <w:ilvl w:val="0"/>
          <w:numId w:val="11"/>
        </w:numPr>
        <w:rPr>
          <w:szCs w:val="24"/>
        </w:rPr>
      </w:pPr>
      <w:proofErr w:type="spellStart"/>
      <w:r>
        <w:t>СанПиН</w:t>
      </w:r>
      <w:proofErr w:type="spellEnd"/>
      <w:r>
        <w:t xml:space="preserve"> 2.2.4.1294-03</w:t>
      </w:r>
      <w:r w:rsidRPr="006A6844">
        <w:t xml:space="preserve"> </w:t>
      </w:r>
      <w:r w:rsidRPr="006A6844">
        <w:rPr>
          <w:szCs w:val="24"/>
        </w:rPr>
        <w:t xml:space="preserve">"Гигиенические требования к </w:t>
      </w:r>
      <w:proofErr w:type="spellStart"/>
      <w:r w:rsidRPr="006A6844">
        <w:rPr>
          <w:szCs w:val="24"/>
        </w:rPr>
        <w:t>аэроионному</w:t>
      </w:r>
      <w:proofErr w:type="spellEnd"/>
      <w:r w:rsidRPr="006A6844">
        <w:rPr>
          <w:szCs w:val="24"/>
        </w:rPr>
        <w:t xml:space="preserve"> составу воздуха производственных общественных помещений", утвержденные Главным государственным санитарным врачом РФ 18 апреля 2003 г</w:t>
      </w:r>
      <w:r>
        <w:rPr>
          <w:szCs w:val="24"/>
        </w:rPr>
        <w:t>.</w:t>
      </w:r>
      <w:r>
        <w:rPr>
          <w:color w:val="000000"/>
          <w:szCs w:val="24"/>
        </w:rPr>
        <w:t>;</w:t>
      </w:r>
    </w:p>
    <w:p w:rsidR="004403C0" w:rsidRPr="002D1DAD" w:rsidRDefault="004403C0" w:rsidP="004403C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2D1DAD">
        <w:rPr>
          <w:rFonts w:eastAsiaTheme="minorHAnsi"/>
          <w:szCs w:val="24"/>
          <w:lang w:eastAsia="en-US"/>
        </w:rPr>
        <w:t>Инструкции по пожарной безопасности;</w:t>
      </w:r>
    </w:p>
    <w:p w:rsidR="004403C0" w:rsidRPr="002D1DAD" w:rsidRDefault="004403C0" w:rsidP="004403C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2D1DAD">
        <w:rPr>
          <w:rFonts w:eastAsiaTheme="minorHAnsi"/>
          <w:szCs w:val="24"/>
          <w:lang w:eastAsia="en-US"/>
        </w:rPr>
        <w:t>ГОСТ 12.0.230-2007 «Система управления охраной труда. Общие требования». Общие методы управления в СУОТ:</w:t>
      </w:r>
    </w:p>
    <w:p w:rsidR="004403C0" w:rsidRPr="002D1DAD" w:rsidRDefault="004403C0" w:rsidP="004403C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gramStart"/>
      <w:r w:rsidRPr="002D1DAD">
        <w:rPr>
          <w:rFonts w:eastAsiaTheme="minorHAnsi"/>
          <w:szCs w:val="24"/>
          <w:lang w:eastAsia="en-US"/>
        </w:rPr>
        <w:t>организационно-распорядительные методы (дисциплина, сочетание принципов единоначалия и коллегиальности, единство действий, подчиненность личных интересов, права, обязанности, поручения, и т.д.).</w:t>
      </w:r>
      <w:proofErr w:type="gramEnd"/>
    </w:p>
    <w:p w:rsidR="004403C0" w:rsidRPr="002D1DAD" w:rsidRDefault="004403C0" w:rsidP="004403C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gramStart"/>
      <w:r w:rsidRPr="002D1DAD">
        <w:rPr>
          <w:rFonts w:eastAsiaTheme="minorHAnsi"/>
          <w:szCs w:val="24"/>
          <w:lang w:eastAsia="en-US"/>
        </w:rPr>
        <w:t>экономические методы</w:t>
      </w:r>
      <w:proofErr w:type="gramEnd"/>
      <w:r w:rsidRPr="002D1DAD">
        <w:rPr>
          <w:rFonts w:eastAsiaTheme="minorHAnsi"/>
          <w:szCs w:val="24"/>
          <w:lang w:eastAsia="en-US"/>
        </w:rPr>
        <w:t>, основанные на экономических интересах (оплата</w:t>
      </w:r>
      <w:r w:rsidRPr="005260CD">
        <w:rPr>
          <w:rFonts w:eastAsiaTheme="minorHAnsi"/>
          <w:szCs w:val="24"/>
          <w:lang w:eastAsia="en-US"/>
        </w:rPr>
        <w:t xml:space="preserve"> </w:t>
      </w:r>
      <w:r w:rsidRPr="002D1DAD">
        <w:rPr>
          <w:rFonts w:eastAsiaTheme="minorHAnsi"/>
          <w:szCs w:val="24"/>
          <w:lang w:eastAsia="en-US"/>
        </w:rPr>
        <w:t>труда, поощрения, материальные воздействия и др.);</w:t>
      </w:r>
    </w:p>
    <w:p w:rsidR="004403C0" w:rsidRPr="0085317A" w:rsidRDefault="004403C0" w:rsidP="006C2BC2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gramStart"/>
      <w:r w:rsidRPr="005260CD">
        <w:rPr>
          <w:rFonts w:eastAsiaTheme="minorHAnsi"/>
          <w:szCs w:val="24"/>
          <w:lang w:eastAsia="en-US"/>
        </w:rPr>
        <w:t>социально - психологические метод (личные контакты, формы морального</w:t>
      </w:r>
      <w:r w:rsidRPr="0085317A">
        <w:rPr>
          <w:rFonts w:eastAsiaTheme="minorHAnsi"/>
          <w:szCs w:val="24"/>
          <w:lang w:eastAsia="en-US"/>
        </w:rPr>
        <w:t xml:space="preserve"> </w:t>
      </w:r>
      <w:r w:rsidRPr="005260CD">
        <w:rPr>
          <w:rFonts w:eastAsiaTheme="minorHAnsi"/>
          <w:szCs w:val="24"/>
          <w:lang w:eastAsia="en-US"/>
        </w:rPr>
        <w:t>поощрения, анкетирование, оперативное рассмотрение предложений,</w:t>
      </w:r>
      <w:r w:rsidRPr="0085317A">
        <w:rPr>
          <w:rFonts w:eastAsiaTheme="minorHAnsi"/>
          <w:szCs w:val="24"/>
          <w:lang w:eastAsia="en-US"/>
        </w:rPr>
        <w:t xml:space="preserve"> </w:t>
      </w:r>
      <w:r w:rsidRPr="005260CD">
        <w:rPr>
          <w:rFonts w:eastAsiaTheme="minorHAnsi"/>
          <w:szCs w:val="24"/>
          <w:lang w:eastAsia="en-US"/>
        </w:rPr>
        <w:t>справедливость, инициатива, корпоративная культура).</w:t>
      </w:r>
      <w:proofErr w:type="gramEnd"/>
    </w:p>
    <w:p w:rsidR="004403C0" w:rsidRPr="00770D25" w:rsidRDefault="004403C0" w:rsidP="006C2B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:rsidR="004403C0" w:rsidRDefault="004403C0" w:rsidP="006C2BC2">
      <w:pPr>
        <w:pStyle w:val="1"/>
        <w:numPr>
          <w:ilvl w:val="0"/>
          <w:numId w:val="0"/>
        </w:numPr>
        <w:spacing w:after="0" w:line="240" w:lineRule="auto"/>
        <w:ind w:left="426"/>
        <w:rPr>
          <w:rFonts w:eastAsiaTheme="minorHAnsi"/>
          <w:bCs w:val="0"/>
          <w:lang w:eastAsia="en-US"/>
        </w:rPr>
      </w:pPr>
      <w:r w:rsidRPr="006249C6">
        <w:rPr>
          <w:rFonts w:eastAsiaTheme="minorHAnsi"/>
          <w:bCs w:val="0"/>
          <w:lang w:eastAsia="en-US"/>
        </w:rPr>
        <w:t>V. Распределение компетенции и обязанностей</w:t>
      </w:r>
      <w:r>
        <w:rPr>
          <w:rFonts w:eastAsiaTheme="minorHAnsi"/>
          <w:bCs w:val="0"/>
          <w:lang w:eastAsia="en-US"/>
        </w:rPr>
        <w:t xml:space="preserve"> в сфере охраны труда</w:t>
      </w:r>
    </w:p>
    <w:p w:rsidR="004403C0" w:rsidRDefault="004403C0" w:rsidP="006C2BC2">
      <w:pPr>
        <w:pStyle w:val="1"/>
        <w:numPr>
          <w:ilvl w:val="0"/>
          <w:numId w:val="0"/>
        </w:numPr>
        <w:spacing w:after="0" w:line="240" w:lineRule="auto"/>
        <w:ind w:left="426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5.1.  Директор </w:t>
      </w:r>
      <w:r w:rsidR="00422730">
        <w:rPr>
          <w:rFonts w:eastAsiaTheme="minorHAnsi"/>
          <w:bCs w:val="0"/>
          <w:lang w:eastAsia="en-US"/>
        </w:rPr>
        <w:t>Школы</w:t>
      </w:r>
    </w:p>
    <w:p w:rsidR="004403C0" w:rsidRDefault="004403C0" w:rsidP="006C2BC2">
      <w:pPr>
        <w:spacing w:after="0" w:line="240" w:lineRule="auto"/>
        <w:jc w:val="both"/>
      </w:pPr>
      <w:r>
        <w:t>1.</w:t>
      </w:r>
      <w:r>
        <w:tab/>
        <w:t xml:space="preserve">Осуществляет общее руководство и </w:t>
      </w:r>
      <w:proofErr w:type="gramStart"/>
      <w:r>
        <w:t>контр</w:t>
      </w:r>
      <w:r w:rsidR="00422730">
        <w:t>оль за</w:t>
      </w:r>
      <w:proofErr w:type="gramEnd"/>
      <w:r w:rsidR="00422730">
        <w:t xml:space="preserve"> состоянием охраны труда, з</w:t>
      </w:r>
      <w:r>
        <w:t>а соблюдением требований законодательных и нормативных актов в данной области, контроль за выполнением функци</w:t>
      </w:r>
      <w:r w:rsidR="00422730">
        <w:t>ональных обязанностей работника</w:t>
      </w:r>
      <w:r>
        <w:t>ми.</w:t>
      </w:r>
    </w:p>
    <w:p w:rsidR="004403C0" w:rsidRDefault="004403C0" w:rsidP="006C2BC2">
      <w:pPr>
        <w:spacing w:after="0" w:line="240" w:lineRule="auto"/>
        <w:jc w:val="both"/>
      </w:pPr>
      <w:r>
        <w:t>2.</w:t>
      </w:r>
      <w:r>
        <w:tab/>
        <w:t xml:space="preserve">Делегирует функции работодателя по обеспечению безопасных условий и </w:t>
      </w:r>
      <w:r w:rsidR="00422730">
        <w:t>охраны труда в Школе</w:t>
      </w:r>
      <w:r>
        <w:t>.</w:t>
      </w:r>
    </w:p>
    <w:p w:rsidR="004403C0" w:rsidRPr="0051612F" w:rsidRDefault="004403C0" w:rsidP="006C2B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t xml:space="preserve">3. </w:t>
      </w:r>
      <w:r w:rsidRPr="0051612F">
        <w:rPr>
          <w:szCs w:val="24"/>
        </w:rPr>
        <w:tab/>
      </w:r>
      <w:r w:rsidRPr="0051612F">
        <w:rPr>
          <w:rFonts w:eastAsiaTheme="minorHAnsi"/>
          <w:szCs w:val="24"/>
          <w:lang w:eastAsia="en-US"/>
        </w:rPr>
        <w:t>Обеспечивает:</w:t>
      </w:r>
    </w:p>
    <w:p w:rsidR="004403C0" w:rsidRPr="00D85414" w:rsidRDefault="004403C0" w:rsidP="006C2BC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85414">
        <w:rPr>
          <w:rFonts w:eastAsiaTheme="minorHAnsi"/>
          <w:szCs w:val="24"/>
          <w:lang w:eastAsia="en-US"/>
        </w:rPr>
        <w:t>состояние охраны труда в организации в соответствии с требованиями действующих законодательных и нормативных актов об охране труда;</w:t>
      </w:r>
    </w:p>
    <w:p w:rsidR="004403C0" w:rsidRPr="00D85414" w:rsidRDefault="004403C0" w:rsidP="004403C0">
      <w:pPr>
        <w:pStyle w:val="a9"/>
        <w:numPr>
          <w:ilvl w:val="0"/>
          <w:numId w:val="12"/>
        </w:numPr>
        <w:jc w:val="both"/>
        <w:rPr>
          <w:rFonts w:eastAsiaTheme="minorHAnsi"/>
          <w:szCs w:val="24"/>
          <w:lang w:eastAsia="en-US"/>
        </w:rPr>
      </w:pPr>
      <w:r w:rsidRPr="00D85414">
        <w:rPr>
          <w:rFonts w:eastAsiaTheme="minorHAnsi"/>
          <w:szCs w:val="24"/>
          <w:lang w:eastAsia="en-US"/>
        </w:rPr>
        <w:t>режим труда и отдыха работников;</w:t>
      </w:r>
    </w:p>
    <w:p w:rsidR="004403C0" w:rsidRPr="00EB1C80" w:rsidRDefault="004403C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B1C80">
        <w:rPr>
          <w:rFonts w:eastAsiaTheme="minorHAnsi"/>
          <w:szCs w:val="24"/>
          <w:lang w:eastAsia="en-US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4403C0" w:rsidRPr="00EB1C80" w:rsidRDefault="004403C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B1C80">
        <w:rPr>
          <w:rFonts w:eastAsiaTheme="minorHAnsi"/>
          <w:szCs w:val="24"/>
          <w:lang w:eastAsia="en-US"/>
        </w:rPr>
        <w:t>финансирование мероприятий, направленных на улучшение условий и охраны труда в пределах, предусмотренных на эти цели, средств;</w:t>
      </w:r>
    </w:p>
    <w:p w:rsidR="004403C0" w:rsidRPr="00EB1C80" w:rsidRDefault="004403C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B1C80">
        <w:rPr>
          <w:rFonts w:eastAsiaTheme="minorHAnsi"/>
          <w:szCs w:val="24"/>
          <w:lang w:eastAsia="en-US"/>
        </w:rPr>
        <w:t xml:space="preserve">проведение специальной оценки условий труда с последующей сертификацией организации работ по охране труда и </w:t>
      </w:r>
      <w:proofErr w:type="gramStart"/>
      <w:r w:rsidRPr="00EB1C80">
        <w:rPr>
          <w:rFonts w:eastAsiaTheme="minorHAnsi"/>
          <w:szCs w:val="24"/>
          <w:lang w:eastAsia="en-US"/>
        </w:rPr>
        <w:t>контроль за</w:t>
      </w:r>
      <w:proofErr w:type="gramEnd"/>
      <w:r w:rsidRPr="00EB1C80">
        <w:rPr>
          <w:rFonts w:eastAsiaTheme="minorHAnsi"/>
          <w:szCs w:val="24"/>
          <w:lang w:eastAsia="en-US"/>
        </w:rPr>
        <w:t xml:space="preserve"> их проведением.</w:t>
      </w:r>
    </w:p>
    <w:p w:rsidR="004403C0" w:rsidRPr="00EB1C80" w:rsidRDefault="004403C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B1C80">
        <w:rPr>
          <w:rFonts w:eastAsiaTheme="minorHAnsi"/>
          <w:szCs w:val="24"/>
          <w:lang w:eastAsia="en-US"/>
        </w:rPr>
        <w:t>внедрение мероприятий по совершенствованию технологических процессов, обеспечивающих улучшение условий и охрану труда;</w:t>
      </w:r>
    </w:p>
    <w:p w:rsidR="004403C0" w:rsidRPr="00EB1C80" w:rsidRDefault="004403C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B1C80">
        <w:rPr>
          <w:rFonts w:eastAsiaTheme="minorHAnsi"/>
          <w:szCs w:val="24"/>
          <w:lang w:eastAsia="en-US"/>
        </w:rPr>
        <w:lastRenderedPageBreak/>
        <w:t>разработку мероприятий по улучшению условий и охраны труда раздела «Охрана труда» коллективного договора, соглашения по охране труда;</w:t>
      </w:r>
    </w:p>
    <w:p w:rsidR="004403C0" w:rsidRPr="00EB1C80" w:rsidRDefault="004403C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B1C80">
        <w:rPr>
          <w:rFonts w:eastAsiaTheme="minorHAnsi"/>
          <w:szCs w:val="24"/>
          <w:lang w:eastAsia="en-US"/>
        </w:rPr>
        <w:t>надлежащее санитарно-бытовое и лечебно-профилактическое обслуживание работников;</w:t>
      </w:r>
    </w:p>
    <w:p w:rsidR="004403C0" w:rsidRPr="00EB1C80" w:rsidRDefault="004403C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B1C80">
        <w:rPr>
          <w:rFonts w:eastAsiaTheme="minorHAnsi"/>
          <w:szCs w:val="24"/>
          <w:lang w:eastAsia="en-US"/>
        </w:rPr>
        <w:t>выполнение должностными лицами законодательных и нормативных правовых актов об охране труда и указаний вышестоящих организаций, предписаний органов государственного надзора и контроля;</w:t>
      </w:r>
    </w:p>
    <w:p w:rsidR="004403C0" w:rsidRPr="00EB1C80" w:rsidRDefault="004403C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gramStart"/>
      <w:r w:rsidRPr="00EB1C80">
        <w:rPr>
          <w:rFonts w:eastAsiaTheme="minorHAnsi"/>
          <w:szCs w:val="24"/>
          <w:lang w:eastAsia="en-US"/>
        </w:rPr>
        <w:t>контроль за</w:t>
      </w:r>
      <w:proofErr w:type="gramEnd"/>
      <w:r w:rsidRPr="00EB1C80">
        <w:rPr>
          <w:rFonts w:eastAsiaTheme="minorHAnsi"/>
          <w:szCs w:val="24"/>
          <w:lang w:eastAsia="en-US"/>
        </w:rPr>
        <w:t xml:space="preserve"> соблюдением законодательных и нормативных актов об охране труда;</w:t>
      </w:r>
    </w:p>
    <w:p w:rsidR="004403C0" w:rsidRPr="00EB1C80" w:rsidRDefault="004403C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B1C80">
        <w:rPr>
          <w:rFonts w:eastAsiaTheme="minorHAnsi"/>
          <w:szCs w:val="24"/>
          <w:lang w:eastAsia="en-US"/>
        </w:rPr>
        <w:t>проведение обязательных предварительных и периодических медицинских осмотров работников;</w:t>
      </w:r>
    </w:p>
    <w:p w:rsidR="004403C0" w:rsidRPr="00EB1C80" w:rsidRDefault="004403C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B1C80">
        <w:rPr>
          <w:rFonts w:eastAsiaTheme="minorHAnsi"/>
          <w:szCs w:val="24"/>
          <w:lang w:eastAsia="en-US"/>
        </w:rPr>
        <w:t>предоставление льгот и компенсаций за работу во вредных и (или) опасных условиях труда;</w:t>
      </w:r>
    </w:p>
    <w:p w:rsidR="004403C0" w:rsidRPr="00EB1C80" w:rsidRDefault="0042273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обеспечение </w:t>
      </w:r>
      <w:r w:rsidR="004403C0" w:rsidRPr="00EB1C80">
        <w:rPr>
          <w:rFonts w:eastAsiaTheme="minorHAnsi"/>
          <w:szCs w:val="24"/>
          <w:lang w:eastAsia="en-US"/>
        </w:rPr>
        <w:t>средствами индивидуальной и коллективной защиты в соответствии с типовыми нормами;</w:t>
      </w:r>
    </w:p>
    <w:p w:rsidR="004403C0" w:rsidRPr="00EB1C80" w:rsidRDefault="004403C0" w:rsidP="004403C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B1C80">
        <w:rPr>
          <w:rFonts w:eastAsiaTheme="minorHAnsi"/>
          <w:szCs w:val="24"/>
          <w:lang w:eastAsia="en-US"/>
        </w:rPr>
        <w:t>проведение расследования несчастных случаев на производстве и профессиональных заболеваний.</w:t>
      </w:r>
    </w:p>
    <w:p w:rsidR="004403C0" w:rsidRPr="0051612F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1612F">
        <w:rPr>
          <w:rFonts w:eastAsiaTheme="minorHAnsi"/>
          <w:szCs w:val="24"/>
          <w:lang w:eastAsia="en-US"/>
        </w:rPr>
        <w:t>4.</w:t>
      </w:r>
      <w:r>
        <w:rPr>
          <w:rFonts w:eastAsiaTheme="minorHAnsi"/>
          <w:szCs w:val="24"/>
          <w:lang w:eastAsia="en-US"/>
        </w:rPr>
        <w:tab/>
      </w:r>
      <w:r w:rsidRPr="0051612F">
        <w:rPr>
          <w:rFonts w:eastAsiaTheme="minorHAnsi"/>
          <w:szCs w:val="24"/>
          <w:lang w:eastAsia="en-US"/>
        </w:rPr>
        <w:t>Утверждает:</w:t>
      </w:r>
    </w:p>
    <w:p w:rsidR="004403C0" w:rsidRPr="00EB1C80" w:rsidRDefault="004403C0" w:rsidP="004403C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B1C80">
        <w:rPr>
          <w:rFonts w:eastAsiaTheme="minorHAnsi"/>
          <w:szCs w:val="24"/>
          <w:lang w:eastAsia="en-US"/>
        </w:rPr>
        <w:t>программы инструктажей по охране труда;</w:t>
      </w:r>
    </w:p>
    <w:p w:rsidR="004403C0" w:rsidRPr="00DF29D2" w:rsidRDefault="004403C0" w:rsidP="004403C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F29D2">
        <w:rPr>
          <w:rFonts w:eastAsiaTheme="minorHAnsi"/>
          <w:szCs w:val="24"/>
          <w:lang w:eastAsia="en-US"/>
        </w:rPr>
        <w:t>перечни профессий и должностей работников, освобожденных от первичного инструктажа на рабочем месте, от стажировки;</w:t>
      </w:r>
    </w:p>
    <w:p w:rsidR="004403C0" w:rsidRPr="00DF29D2" w:rsidRDefault="004403C0" w:rsidP="004403C0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F29D2">
        <w:rPr>
          <w:rFonts w:eastAsiaTheme="minorHAnsi"/>
          <w:szCs w:val="24"/>
          <w:lang w:eastAsia="en-US"/>
        </w:rPr>
        <w:t>контингенты работников, подлежащих обязательным предварительным (при поступлении на работу) и периодическим медицинским осмотрам; список работников, подлежащих периодическим медицинским осмотрам;</w:t>
      </w:r>
    </w:p>
    <w:p w:rsidR="004403C0" w:rsidRPr="00DF29D2" w:rsidRDefault="004403C0" w:rsidP="004403C0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F29D2">
        <w:rPr>
          <w:rFonts w:eastAsiaTheme="minorHAnsi"/>
          <w:szCs w:val="24"/>
          <w:lang w:eastAsia="en-US"/>
        </w:rPr>
        <w:t>перечень профессий и отдельных видов работ, для которых разрабатываются инструкции по охране труда;</w:t>
      </w:r>
    </w:p>
    <w:p w:rsidR="004403C0" w:rsidRPr="00422730" w:rsidRDefault="004403C0" w:rsidP="00422730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F29D2">
        <w:rPr>
          <w:rFonts w:eastAsiaTheme="minorHAnsi"/>
          <w:szCs w:val="24"/>
          <w:lang w:eastAsia="en-US"/>
        </w:rPr>
        <w:t>инструкции по охране труда;</w:t>
      </w:r>
    </w:p>
    <w:p w:rsidR="004403C0" w:rsidRPr="00DF29D2" w:rsidRDefault="004403C0" w:rsidP="004403C0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617871">
        <w:rPr>
          <w:rFonts w:eastAsiaTheme="minorHAnsi"/>
          <w:szCs w:val="24"/>
          <w:lang w:eastAsia="en-US"/>
        </w:rPr>
        <w:t>положение об  уполномоченных</w:t>
      </w:r>
      <w:r w:rsidRPr="00DF29D2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(доверенных) лицах </w:t>
      </w:r>
      <w:r w:rsidRPr="00DF29D2">
        <w:rPr>
          <w:rFonts w:eastAsiaTheme="minorHAnsi"/>
          <w:szCs w:val="24"/>
          <w:lang w:eastAsia="en-US"/>
        </w:rPr>
        <w:t>по охране труда;</w:t>
      </w:r>
    </w:p>
    <w:p w:rsidR="004403C0" w:rsidRPr="00DF29D2" w:rsidRDefault="004403C0" w:rsidP="004403C0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F29D2">
        <w:rPr>
          <w:rFonts w:eastAsiaTheme="minorHAnsi"/>
          <w:szCs w:val="24"/>
          <w:lang w:eastAsia="en-US"/>
        </w:rPr>
        <w:t>перечни профессий и должностей работников, имеющих право на бесплатное получение защитной одежды, обуви и других средств индивидуальной защиты, молока, лечебно-профилактического питания, смывающих и обезвреживающих средств, дополнительный отпуск, сокращенный рабочий день, льготные пенсии;</w:t>
      </w:r>
    </w:p>
    <w:p w:rsidR="004403C0" w:rsidRPr="00DF29D2" w:rsidRDefault="004403C0" w:rsidP="004403C0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C00000"/>
          <w:szCs w:val="24"/>
        </w:rPr>
      </w:pPr>
      <w:r w:rsidRPr="00DF29D2">
        <w:rPr>
          <w:rFonts w:eastAsiaTheme="minorHAnsi"/>
          <w:szCs w:val="24"/>
          <w:lang w:eastAsia="en-US"/>
        </w:rPr>
        <w:t>объемы затрат на мероприятия по охране труда.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1612F">
        <w:rPr>
          <w:szCs w:val="24"/>
        </w:rPr>
        <w:t>5.</w:t>
      </w:r>
      <w:r>
        <w:rPr>
          <w:szCs w:val="24"/>
        </w:rPr>
        <w:tab/>
      </w:r>
      <w:r w:rsidRPr="0051612F">
        <w:rPr>
          <w:rFonts w:eastAsiaTheme="minorHAnsi"/>
          <w:szCs w:val="24"/>
          <w:lang w:eastAsia="en-US"/>
        </w:rPr>
        <w:t>Применяет меры поо</w:t>
      </w:r>
      <w:r w:rsidR="00A326DF">
        <w:rPr>
          <w:rFonts w:eastAsiaTheme="minorHAnsi"/>
          <w:szCs w:val="24"/>
          <w:lang w:eastAsia="en-US"/>
        </w:rPr>
        <w:t xml:space="preserve">щрения к </w:t>
      </w:r>
      <w:proofErr w:type="gramStart"/>
      <w:r w:rsidR="00A326DF">
        <w:rPr>
          <w:rFonts w:eastAsiaTheme="minorHAnsi"/>
          <w:szCs w:val="24"/>
          <w:lang w:eastAsia="en-US"/>
        </w:rPr>
        <w:t>работникам, принимающим</w:t>
      </w:r>
      <w:r w:rsidRPr="0051612F">
        <w:rPr>
          <w:rFonts w:eastAsiaTheme="minorHAnsi"/>
          <w:szCs w:val="24"/>
          <w:lang w:eastAsia="en-US"/>
        </w:rPr>
        <w:t xml:space="preserve"> активное</w:t>
      </w:r>
      <w:r>
        <w:rPr>
          <w:rFonts w:eastAsiaTheme="minorHAnsi"/>
          <w:szCs w:val="24"/>
          <w:lang w:eastAsia="en-US"/>
        </w:rPr>
        <w:t xml:space="preserve"> </w:t>
      </w:r>
      <w:r w:rsidRPr="0051612F">
        <w:rPr>
          <w:rFonts w:eastAsiaTheme="minorHAnsi"/>
          <w:szCs w:val="24"/>
          <w:lang w:eastAsia="en-US"/>
        </w:rPr>
        <w:t>участие в работе по созданию безопасных условий труда и привлекает</w:t>
      </w:r>
      <w:proofErr w:type="gramEnd"/>
      <w:r w:rsidRPr="0051612F">
        <w:rPr>
          <w:rFonts w:eastAsiaTheme="minorHAnsi"/>
          <w:szCs w:val="24"/>
          <w:lang w:eastAsia="en-US"/>
        </w:rPr>
        <w:t xml:space="preserve"> к</w:t>
      </w:r>
      <w:r>
        <w:rPr>
          <w:rFonts w:eastAsiaTheme="minorHAnsi"/>
          <w:szCs w:val="24"/>
          <w:lang w:eastAsia="en-US"/>
        </w:rPr>
        <w:t xml:space="preserve"> </w:t>
      </w:r>
      <w:r w:rsidRPr="0051612F">
        <w:rPr>
          <w:rFonts w:eastAsiaTheme="minorHAnsi"/>
          <w:szCs w:val="24"/>
          <w:lang w:eastAsia="en-US"/>
        </w:rPr>
        <w:t>дисциплинарной и материальной ответственности работников, допустивших</w:t>
      </w:r>
      <w:r>
        <w:rPr>
          <w:rFonts w:eastAsiaTheme="minorHAnsi"/>
          <w:szCs w:val="24"/>
          <w:lang w:eastAsia="en-US"/>
        </w:rPr>
        <w:t xml:space="preserve"> </w:t>
      </w:r>
      <w:r w:rsidRPr="0051612F">
        <w:rPr>
          <w:rFonts w:eastAsiaTheme="minorHAnsi"/>
          <w:szCs w:val="24"/>
          <w:lang w:eastAsia="en-US"/>
        </w:rPr>
        <w:t>нарушения законодательных и нормативных актов об охране труда.</w:t>
      </w:r>
    </w:p>
    <w:p w:rsidR="004403C0" w:rsidRDefault="004403C0" w:rsidP="00422730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4403C0" w:rsidRPr="00F62034" w:rsidRDefault="00422730" w:rsidP="004403C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5.2</w:t>
      </w:r>
      <w:r w:rsidR="004403C0" w:rsidRPr="00F62034">
        <w:rPr>
          <w:b/>
          <w:szCs w:val="24"/>
        </w:rPr>
        <w:t xml:space="preserve">. </w:t>
      </w:r>
      <w:r w:rsidR="004403C0">
        <w:rPr>
          <w:b/>
          <w:szCs w:val="24"/>
        </w:rPr>
        <w:t xml:space="preserve"> </w:t>
      </w:r>
      <w:r w:rsidR="004403C0" w:rsidRPr="00F62034">
        <w:rPr>
          <w:b/>
          <w:szCs w:val="24"/>
        </w:rPr>
        <w:t>Заместитель директора по АХР</w:t>
      </w:r>
    </w:p>
    <w:p w:rsidR="004403C0" w:rsidRPr="00B178F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178F0"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szCs w:val="24"/>
          <w:lang w:eastAsia="en-US"/>
        </w:rPr>
        <w:tab/>
      </w:r>
      <w:r w:rsidRPr="00B178F0">
        <w:rPr>
          <w:rFonts w:eastAsiaTheme="minorHAnsi"/>
          <w:szCs w:val="24"/>
          <w:lang w:eastAsia="en-US"/>
        </w:rPr>
        <w:t xml:space="preserve"> Обеспечивает:</w:t>
      </w:r>
    </w:p>
    <w:p w:rsidR="004403C0" w:rsidRPr="0059476C" w:rsidRDefault="004403C0" w:rsidP="004403C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9476C">
        <w:rPr>
          <w:rFonts w:eastAsiaTheme="minorHAnsi"/>
          <w:szCs w:val="24"/>
          <w:lang w:eastAsia="en-US"/>
        </w:rPr>
        <w:t>соблюдение требований охраны труда при эксплуатации основного з</w:t>
      </w:r>
      <w:r w:rsidR="00422730">
        <w:rPr>
          <w:rFonts w:eastAsiaTheme="minorHAnsi"/>
          <w:szCs w:val="24"/>
          <w:lang w:eastAsia="en-US"/>
        </w:rPr>
        <w:t>дания и других построек Школы</w:t>
      </w:r>
      <w:r w:rsidRPr="0059476C">
        <w:rPr>
          <w:rFonts w:eastAsiaTheme="minorHAnsi"/>
          <w:szCs w:val="24"/>
          <w:lang w:eastAsia="en-US"/>
        </w:rPr>
        <w:t xml:space="preserve">, технологического, </w:t>
      </w:r>
      <w:r>
        <w:rPr>
          <w:rFonts w:eastAsiaTheme="minorHAnsi"/>
          <w:szCs w:val="24"/>
          <w:lang w:eastAsia="en-US"/>
        </w:rPr>
        <w:t>тепл</w:t>
      </w:r>
      <w:proofErr w:type="gramStart"/>
      <w:r>
        <w:rPr>
          <w:rFonts w:eastAsiaTheme="minorHAnsi"/>
          <w:szCs w:val="24"/>
          <w:lang w:eastAsia="en-US"/>
        </w:rPr>
        <w:t>о-</w:t>
      </w:r>
      <w:proofErr w:type="gramEnd"/>
      <w:r>
        <w:rPr>
          <w:rFonts w:eastAsiaTheme="minorHAnsi"/>
          <w:szCs w:val="24"/>
          <w:lang w:eastAsia="en-US"/>
        </w:rPr>
        <w:t xml:space="preserve"> </w:t>
      </w:r>
      <w:r w:rsidRPr="0059476C">
        <w:rPr>
          <w:rFonts w:eastAsiaTheme="minorHAnsi"/>
          <w:szCs w:val="24"/>
          <w:lang w:eastAsia="en-US"/>
        </w:rPr>
        <w:t>энергетического оборудования, осуществляет их периодический осмотр и организует текущий ремонт;</w:t>
      </w:r>
    </w:p>
    <w:p w:rsidR="004403C0" w:rsidRPr="0059476C" w:rsidRDefault="004403C0" w:rsidP="004403C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9476C">
        <w:rPr>
          <w:rFonts w:eastAsiaTheme="minorHAnsi"/>
          <w:szCs w:val="24"/>
          <w:lang w:eastAsia="en-US"/>
        </w:rPr>
        <w:t xml:space="preserve">безопасность при переноске тяжестей, </w:t>
      </w:r>
      <w:proofErr w:type="spellStart"/>
      <w:proofErr w:type="gramStart"/>
      <w:r w:rsidRPr="0059476C">
        <w:rPr>
          <w:rFonts w:eastAsiaTheme="minorHAnsi"/>
          <w:szCs w:val="24"/>
          <w:lang w:eastAsia="en-US"/>
        </w:rPr>
        <w:t>погрузочно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r w:rsidRPr="0059476C">
        <w:rPr>
          <w:rFonts w:eastAsiaTheme="minorHAnsi"/>
          <w:szCs w:val="24"/>
          <w:lang w:eastAsia="en-US"/>
        </w:rPr>
        <w:t>- разгрузочных</w:t>
      </w:r>
      <w:proofErr w:type="gramEnd"/>
      <w:r w:rsidRPr="0059476C">
        <w:rPr>
          <w:rFonts w:eastAsiaTheme="minorHAnsi"/>
          <w:szCs w:val="24"/>
          <w:lang w:eastAsia="en-US"/>
        </w:rPr>
        <w:t xml:space="preserve"> работах, эксплуатации транспортны</w:t>
      </w:r>
      <w:r w:rsidR="00422730">
        <w:rPr>
          <w:rFonts w:eastAsiaTheme="minorHAnsi"/>
          <w:szCs w:val="24"/>
          <w:lang w:eastAsia="en-US"/>
        </w:rPr>
        <w:t>х средств на территории Школы</w:t>
      </w:r>
      <w:r>
        <w:rPr>
          <w:rFonts w:eastAsiaTheme="minorHAnsi"/>
          <w:szCs w:val="24"/>
          <w:lang w:eastAsia="en-US"/>
        </w:rPr>
        <w:t>;</w:t>
      </w:r>
    </w:p>
    <w:p w:rsidR="004403C0" w:rsidRPr="00B33371" w:rsidRDefault="004403C0" w:rsidP="004403C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33371">
        <w:rPr>
          <w:rFonts w:eastAsiaTheme="minorHAnsi"/>
          <w:szCs w:val="24"/>
          <w:lang w:eastAsia="en-US"/>
        </w:rPr>
        <w:t>соблюдение требований пожарной безопасности зданий и сооружений, следит за исправностью средств пожаротушения;</w:t>
      </w:r>
    </w:p>
    <w:p w:rsidR="004403C0" w:rsidRPr="00B33371" w:rsidRDefault="004403C0" w:rsidP="004403C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33371">
        <w:rPr>
          <w:rFonts w:eastAsiaTheme="minorHAnsi"/>
          <w:szCs w:val="24"/>
          <w:lang w:eastAsia="en-US"/>
        </w:rPr>
        <w:t>текущий контроль за санитарно-гигиеническим состоянием учебных кабинето</w:t>
      </w:r>
      <w:r w:rsidR="00422730">
        <w:rPr>
          <w:rFonts w:eastAsiaTheme="minorHAnsi"/>
          <w:szCs w:val="24"/>
          <w:lang w:eastAsia="en-US"/>
        </w:rPr>
        <w:t>в, лабораторий, спортзала,</w:t>
      </w:r>
      <w:r w:rsidRPr="00B33371">
        <w:rPr>
          <w:rFonts w:eastAsiaTheme="minorHAnsi"/>
          <w:szCs w:val="24"/>
          <w:lang w:eastAsia="en-US"/>
        </w:rPr>
        <w:t xml:space="preserve"> и других помещений, а также столовой, в соответствии с требованиями норм и правил безопасности жизнедеятельности;</w:t>
      </w:r>
    </w:p>
    <w:p w:rsidR="004403C0" w:rsidRDefault="004403C0" w:rsidP="004403C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33371">
        <w:rPr>
          <w:rFonts w:eastAsiaTheme="minorHAnsi"/>
          <w:szCs w:val="24"/>
          <w:lang w:eastAsia="en-US"/>
        </w:rPr>
        <w:lastRenderedPageBreak/>
        <w:t>учебные кабинеты, лаборатории, бытовые, хозяйственные и др.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4403C0" w:rsidRPr="00AD2EC9" w:rsidRDefault="004403C0" w:rsidP="004403C0">
      <w:pPr>
        <w:pStyle w:val="a9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AD2EC9">
        <w:rPr>
          <w:szCs w:val="24"/>
        </w:rPr>
        <w:t xml:space="preserve">учебные кабинеты, учебные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 </w:t>
      </w:r>
    </w:p>
    <w:p w:rsidR="004403C0" w:rsidRDefault="004403C0" w:rsidP="004403C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33371">
        <w:rPr>
          <w:rFonts w:eastAsiaTheme="minorHAnsi"/>
          <w:szCs w:val="24"/>
          <w:lang w:eastAsia="en-US"/>
        </w:rPr>
        <w:t xml:space="preserve">учет, хранение противопожарного инвентаря, сушку, стирку, ремонт и обеззараживание спецодежды, </w:t>
      </w:r>
      <w:proofErr w:type="spellStart"/>
      <w:r w:rsidRPr="00B33371">
        <w:rPr>
          <w:rFonts w:eastAsiaTheme="minorHAnsi"/>
          <w:szCs w:val="24"/>
          <w:lang w:eastAsia="en-US"/>
        </w:rPr>
        <w:t>спецобувь</w:t>
      </w:r>
      <w:proofErr w:type="spellEnd"/>
      <w:r w:rsidRPr="00B33371">
        <w:rPr>
          <w:rFonts w:eastAsiaTheme="minorHAnsi"/>
          <w:szCs w:val="24"/>
          <w:lang w:eastAsia="en-US"/>
        </w:rPr>
        <w:t xml:space="preserve"> и индивидуальных средств защиты.</w:t>
      </w:r>
    </w:p>
    <w:p w:rsidR="004403C0" w:rsidRPr="008736D4" w:rsidRDefault="004403C0" w:rsidP="004403C0">
      <w:pPr>
        <w:pStyle w:val="a9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8736D4">
        <w:rPr>
          <w:szCs w:val="24"/>
        </w:rPr>
        <w:t xml:space="preserve">обеспечивает наличие и функционирование необходимых приборов и систем </w:t>
      </w:r>
      <w:proofErr w:type="gramStart"/>
      <w:r w:rsidRPr="008736D4">
        <w:rPr>
          <w:szCs w:val="24"/>
        </w:rPr>
        <w:t>контроля за</w:t>
      </w:r>
      <w:proofErr w:type="gramEnd"/>
      <w:r w:rsidRPr="008736D4">
        <w:rPr>
          <w:szCs w:val="24"/>
        </w:rPr>
        <w:t xml:space="preserve"> производственными процессами;</w:t>
      </w:r>
    </w:p>
    <w:p w:rsidR="004403C0" w:rsidRPr="008736D4" w:rsidRDefault="004403C0" w:rsidP="004403C0">
      <w:pPr>
        <w:pStyle w:val="a9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остановку </w:t>
      </w:r>
      <w:r w:rsidRPr="008736D4">
        <w:rPr>
          <w:szCs w:val="24"/>
        </w:rPr>
        <w:t xml:space="preserve"> работы в случаях, </w:t>
      </w:r>
      <w:r>
        <w:rPr>
          <w:szCs w:val="24"/>
        </w:rPr>
        <w:t xml:space="preserve">не </w:t>
      </w:r>
      <w:r w:rsidRPr="008736D4">
        <w:rPr>
          <w:szCs w:val="24"/>
        </w:rPr>
        <w:t>установленных требованиями охраны труда;</w:t>
      </w:r>
    </w:p>
    <w:p w:rsidR="004403C0" w:rsidRPr="00EB7049" w:rsidRDefault="004403C0" w:rsidP="004403C0">
      <w:pPr>
        <w:pStyle w:val="a9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B05D63">
        <w:rPr>
          <w:szCs w:val="24"/>
        </w:rPr>
        <w:t>доступность документов и информации, содержащих требования охраны труда, действующие</w:t>
      </w:r>
      <w:r w:rsidRPr="008736D4">
        <w:rPr>
          <w:szCs w:val="24"/>
        </w:rPr>
        <w:t xml:space="preserve"> у работодателя, для ознакомления с ними работников и иных лиц.</w:t>
      </w:r>
    </w:p>
    <w:p w:rsidR="004403C0" w:rsidRPr="00B178F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178F0">
        <w:rPr>
          <w:rFonts w:eastAsiaTheme="minorHAnsi"/>
          <w:szCs w:val="24"/>
          <w:lang w:eastAsia="en-US"/>
        </w:rPr>
        <w:t xml:space="preserve">2. </w:t>
      </w:r>
      <w:r>
        <w:rPr>
          <w:rFonts w:eastAsiaTheme="minorHAnsi"/>
          <w:szCs w:val="24"/>
          <w:lang w:eastAsia="en-US"/>
        </w:rPr>
        <w:tab/>
      </w:r>
      <w:r w:rsidRPr="00B178F0">
        <w:rPr>
          <w:rFonts w:eastAsiaTheme="minorHAnsi"/>
          <w:szCs w:val="24"/>
          <w:lang w:eastAsia="en-US"/>
        </w:rPr>
        <w:t>Организует:</w:t>
      </w:r>
    </w:p>
    <w:p w:rsidR="004403C0" w:rsidRDefault="00422730" w:rsidP="004403C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проведение</w:t>
      </w:r>
      <w:r w:rsidR="004403C0" w:rsidRPr="00B33371">
        <w:rPr>
          <w:rFonts w:eastAsiaTheme="minorHAnsi"/>
          <w:szCs w:val="24"/>
          <w:lang w:eastAsia="en-US"/>
        </w:rPr>
        <w:t xml:space="preserve">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сосудов, работающих под давлением, анализ воздушной среды на содержание пыли, газов и паров вредных веществ, замер освещенности, наличия радиации, шума в помещениях в соответствии с правилами и нормами по обеспечению безопасности жизнедеятельности;</w:t>
      </w:r>
    </w:p>
    <w:p w:rsidR="004403C0" w:rsidRPr="00746F11" w:rsidRDefault="004403C0" w:rsidP="004403C0">
      <w:pPr>
        <w:pStyle w:val="a9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46F11">
        <w:rPr>
          <w:szCs w:val="24"/>
        </w:rPr>
        <w:t xml:space="preserve">организует не реже 1 раза в 5 лет разработку инструкций по охране труда по видам </w:t>
      </w:r>
      <w:r w:rsidR="00422730">
        <w:rPr>
          <w:szCs w:val="24"/>
        </w:rPr>
        <w:t>работ для работников Школы</w:t>
      </w:r>
      <w:r w:rsidRPr="00746F11">
        <w:rPr>
          <w:szCs w:val="24"/>
        </w:rPr>
        <w:t xml:space="preserve">; </w:t>
      </w:r>
    </w:p>
    <w:p w:rsidR="004403C0" w:rsidRPr="00B05D63" w:rsidRDefault="004403C0" w:rsidP="004403C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gramStart"/>
      <w:r w:rsidRPr="00B05D63">
        <w:rPr>
          <w:rFonts w:eastAsiaTheme="minorHAnsi"/>
          <w:szCs w:val="24"/>
          <w:lang w:eastAsia="en-US"/>
        </w:rPr>
        <w:t>обучение, проводит инструктажи на рабочем месте (первичный, периодические, целевые, внеплановые) техническим и обслуживающим персоналом, оборудует уголок охраны труда;</w:t>
      </w:r>
      <w:proofErr w:type="gramEnd"/>
    </w:p>
    <w:p w:rsidR="004403C0" w:rsidRPr="00B33371" w:rsidRDefault="004403C0" w:rsidP="004403C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33371">
        <w:rPr>
          <w:rFonts w:eastAsiaTheme="minorHAnsi"/>
          <w:szCs w:val="24"/>
          <w:lang w:eastAsia="en-US"/>
        </w:rPr>
        <w:t>работу по приобретению согла</w:t>
      </w:r>
      <w:r w:rsidR="009A3303">
        <w:rPr>
          <w:rFonts w:eastAsiaTheme="minorHAnsi"/>
          <w:szCs w:val="24"/>
          <w:lang w:eastAsia="en-US"/>
        </w:rPr>
        <w:t xml:space="preserve">сно заявке спецодежды, </w:t>
      </w:r>
      <w:proofErr w:type="gramStart"/>
      <w:r w:rsidR="009A3303">
        <w:rPr>
          <w:rFonts w:eastAsiaTheme="minorHAnsi"/>
          <w:szCs w:val="24"/>
          <w:lang w:eastAsia="en-US"/>
        </w:rPr>
        <w:t>спец</w:t>
      </w:r>
      <w:proofErr w:type="gramEnd"/>
      <w:r w:rsidR="009A3303">
        <w:rPr>
          <w:rFonts w:eastAsiaTheme="minorHAnsi"/>
          <w:szCs w:val="24"/>
          <w:lang w:eastAsia="en-US"/>
        </w:rPr>
        <w:t>.</w:t>
      </w:r>
      <w:r w:rsidR="00EC607F">
        <w:rPr>
          <w:rFonts w:eastAsiaTheme="minorHAnsi"/>
          <w:szCs w:val="24"/>
          <w:lang w:eastAsia="en-US"/>
        </w:rPr>
        <w:t xml:space="preserve"> </w:t>
      </w:r>
      <w:r w:rsidR="009A3303">
        <w:rPr>
          <w:rFonts w:eastAsiaTheme="minorHAnsi"/>
          <w:szCs w:val="24"/>
          <w:lang w:eastAsia="en-US"/>
        </w:rPr>
        <w:t>обуви</w:t>
      </w:r>
      <w:r w:rsidRPr="00B33371">
        <w:rPr>
          <w:rFonts w:eastAsiaTheme="minorHAnsi"/>
          <w:szCs w:val="24"/>
          <w:lang w:eastAsia="en-US"/>
        </w:rPr>
        <w:t xml:space="preserve"> и других средств индивидуальной защиты для </w:t>
      </w:r>
      <w:r w:rsidR="009A3303">
        <w:rPr>
          <w:rFonts w:eastAsiaTheme="minorHAnsi"/>
          <w:szCs w:val="24"/>
          <w:lang w:eastAsia="en-US"/>
        </w:rPr>
        <w:t>работников, обучающихся Школы</w:t>
      </w:r>
      <w:r w:rsidRPr="00B33371">
        <w:rPr>
          <w:rFonts w:eastAsiaTheme="minorHAnsi"/>
          <w:szCs w:val="24"/>
          <w:lang w:eastAsia="en-US"/>
        </w:rPr>
        <w:t>.</w:t>
      </w:r>
    </w:p>
    <w:p w:rsidR="004403C0" w:rsidRDefault="004403C0" w:rsidP="0046403B">
      <w:pPr>
        <w:spacing w:after="0" w:line="240" w:lineRule="auto"/>
        <w:rPr>
          <w:rFonts w:eastAsiaTheme="minorHAnsi"/>
          <w:b/>
          <w:szCs w:val="24"/>
          <w:lang w:eastAsia="en-US"/>
        </w:rPr>
      </w:pPr>
    </w:p>
    <w:p w:rsidR="004403C0" w:rsidRPr="00700B2C" w:rsidRDefault="009A3303" w:rsidP="004403C0">
      <w:pPr>
        <w:spacing w:after="0" w:line="240" w:lineRule="auto"/>
        <w:jc w:val="center"/>
        <w:rPr>
          <w:b/>
          <w:szCs w:val="24"/>
        </w:rPr>
      </w:pPr>
      <w:r>
        <w:rPr>
          <w:rFonts w:eastAsiaTheme="minorHAnsi"/>
          <w:b/>
          <w:szCs w:val="24"/>
          <w:lang w:eastAsia="en-US"/>
        </w:rPr>
        <w:t>5.3</w:t>
      </w:r>
      <w:r w:rsidR="004403C0" w:rsidRPr="002979E2">
        <w:rPr>
          <w:rFonts w:eastAsiaTheme="minorHAnsi"/>
          <w:b/>
          <w:szCs w:val="24"/>
          <w:lang w:eastAsia="en-US"/>
        </w:rPr>
        <w:t>.</w:t>
      </w:r>
      <w:r w:rsidR="004403C0" w:rsidRPr="009C7B11">
        <w:rPr>
          <w:b/>
          <w:szCs w:val="24"/>
        </w:rPr>
        <w:t xml:space="preserve"> </w:t>
      </w:r>
      <w:r w:rsidR="004403C0" w:rsidRPr="00700B2C">
        <w:rPr>
          <w:b/>
          <w:szCs w:val="24"/>
        </w:rPr>
        <w:t>Заместитель директора по учебной работе</w:t>
      </w:r>
    </w:p>
    <w:p w:rsidR="004403C0" w:rsidRPr="00F7111E" w:rsidRDefault="004403C0" w:rsidP="004403C0">
      <w:pPr>
        <w:pStyle w:val="a9"/>
        <w:numPr>
          <w:ilvl w:val="0"/>
          <w:numId w:val="52"/>
        </w:numPr>
        <w:spacing w:after="0" w:line="240" w:lineRule="auto"/>
        <w:jc w:val="both"/>
        <w:rPr>
          <w:szCs w:val="24"/>
        </w:rPr>
      </w:pPr>
      <w:r w:rsidRPr="00700B2C">
        <w:rPr>
          <w:szCs w:val="24"/>
        </w:rPr>
        <w:t xml:space="preserve">организует работу по соблюдению в образовательном процессе норм и правил </w:t>
      </w:r>
      <w:r>
        <w:rPr>
          <w:szCs w:val="24"/>
        </w:rPr>
        <w:t>охраны труда;</w:t>
      </w:r>
    </w:p>
    <w:p w:rsidR="004403C0" w:rsidRPr="00700B2C" w:rsidRDefault="004403C0" w:rsidP="004403C0">
      <w:pPr>
        <w:pStyle w:val="a9"/>
        <w:numPr>
          <w:ilvl w:val="0"/>
          <w:numId w:val="52"/>
        </w:numPr>
        <w:spacing w:after="0" w:line="240" w:lineRule="auto"/>
        <w:jc w:val="both"/>
        <w:rPr>
          <w:szCs w:val="24"/>
        </w:rPr>
      </w:pPr>
      <w:r w:rsidRPr="00700B2C">
        <w:rPr>
          <w:szCs w:val="24"/>
        </w:rPr>
        <w:t xml:space="preserve">обеспечивает </w:t>
      </w:r>
      <w:proofErr w:type="gramStart"/>
      <w:r w:rsidRPr="00700B2C">
        <w:rPr>
          <w:szCs w:val="24"/>
        </w:rPr>
        <w:t>контроль за</w:t>
      </w:r>
      <w:proofErr w:type="gramEnd"/>
      <w:r w:rsidRPr="00700B2C">
        <w:rPr>
          <w:szCs w:val="24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 </w:t>
      </w:r>
    </w:p>
    <w:p w:rsidR="004403C0" w:rsidRPr="006461F9" w:rsidRDefault="004403C0" w:rsidP="004403C0">
      <w:pPr>
        <w:pStyle w:val="a9"/>
        <w:numPr>
          <w:ilvl w:val="0"/>
          <w:numId w:val="5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р</w:t>
      </w:r>
      <w:r w:rsidRPr="006461F9">
        <w:rPr>
          <w:szCs w:val="24"/>
        </w:rPr>
        <w:t xml:space="preserve">азрешает проведение образовательного процесса с </w:t>
      </w:r>
      <w:proofErr w:type="gramStart"/>
      <w:r w:rsidRPr="006461F9">
        <w:rPr>
          <w:szCs w:val="24"/>
        </w:rPr>
        <w:t>обучающимися</w:t>
      </w:r>
      <w:proofErr w:type="gramEnd"/>
      <w:r w:rsidRPr="006461F9">
        <w:rPr>
          <w:szCs w:val="24"/>
        </w:rPr>
        <w:t xml:space="preserve"> при наличии оборудованных для этих целей учебных помещений, отвечающих правилам и нормам безопасности жизнедеятельности; </w:t>
      </w:r>
    </w:p>
    <w:p w:rsidR="004403C0" w:rsidRPr="006461F9" w:rsidRDefault="009A3303" w:rsidP="004403C0">
      <w:pPr>
        <w:pStyle w:val="a9"/>
        <w:numPr>
          <w:ilvl w:val="0"/>
          <w:numId w:val="5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организует</w:t>
      </w:r>
      <w:r w:rsidR="004403C0" w:rsidRPr="006461F9">
        <w:rPr>
          <w:szCs w:val="24"/>
        </w:rPr>
        <w:t xml:space="preserve"> своевременное и качественное проведение паспортизации учебных кабинетов, учебных мас</w:t>
      </w:r>
      <w:r>
        <w:rPr>
          <w:szCs w:val="24"/>
        </w:rPr>
        <w:t>терских, спортзала, библиотеки;</w:t>
      </w:r>
    </w:p>
    <w:p w:rsidR="004403C0" w:rsidRPr="006461F9" w:rsidRDefault="004403C0" w:rsidP="004403C0">
      <w:pPr>
        <w:pStyle w:val="a9"/>
        <w:numPr>
          <w:ilvl w:val="0"/>
          <w:numId w:val="52"/>
        </w:numPr>
        <w:spacing w:after="0" w:line="240" w:lineRule="auto"/>
        <w:jc w:val="both"/>
        <w:rPr>
          <w:szCs w:val="24"/>
        </w:rPr>
      </w:pPr>
      <w:r w:rsidRPr="006461F9">
        <w:rPr>
          <w:szCs w:val="24"/>
        </w:rPr>
        <w:t xml:space="preserve">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работ; </w:t>
      </w:r>
    </w:p>
    <w:p w:rsidR="004403C0" w:rsidRDefault="004403C0" w:rsidP="004403C0">
      <w:pPr>
        <w:pStyle w:val="a9"/>
        <w:numPr>
          <w:ilvl w:val="0"/>
          <w:numId w:val="52"/>
        </w:numPr>
        <w:spacing w:after="0" w:line="240" w:lineRule="auto"/>
        <w:jc w:val="both"/>
        <w:rPr>
          <w:szCs w:val="24"/>
        </w:rPr>
      </w:pPr>
      <w:r w:rsidRPr="00FF59AD">
        <w:sym w:font="Symbol" w:char="F02D"/>
      </w:r>
      <w:r w:rsidRPr="000963AF">
        <w:rPr>
          <w:szCs w:val="24"/>
        </w:rPr>
        <w:t xml:space="preserve">проводит совместно с </w:t>
      </w:r>
      <w:r w:rsidR="005F18E9">
        <w:rPr>
          <w:szCs w:val="24"/>
        </w:rPr>
        <w:t>первичной профсоюзной организацией</w:t>
      </w:r>
      <w:r w:rsidRPr="000963AF">
        <w:rPr>
          <w:szCs w:val="24"/>
        </w:rPr>
        <w:t xml:space="preserve">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учебной мебели. Своевременно принимает меры к изъятию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</w:t>
      </w:r>
      <w:r w:rsidR="009A3303">
        <w:rPr>
          <w:szCs w:val="24"/>
        </w:rPr>
        <w:t>помещениях Школы</w:t>
      </w:r>
      <w:r w:rsidRPr="000963AF">
        <w:rPr>
          <w:szCs w:val="24"/>
        </w:rPr>
        <w:t xml:space="preserve">, если там создаются опасные условия здоровью работников, обучающихся; </w:t>
      </w:r>
    </w:p>
    <w:p w:rsidR="004403C0" w:rsidRDefault="004403C0" w:rsidP="004403C0">
      <w:pPr>
        <w:pStyle w:val="a9"/>
        <w:numPr>
          <w:ilvl w:val="0"/>
          <w:numId w:val="52"/>
        </w:numPr>
        <w:spacing w:after="0" w:line="240" w:lineRule="auto"/>
        <w:jc w:val="both"/>
        <w:rPr>
          <w:szCs w:val="24"/>
        </w:rPr>
      </w:pPr>
      <w:r w:rsidRPr="000963AF">
        <w:rPr>
          <w:szCs w:val="24"/>
        </w:rPr>
        <w:lastRenderedPageBreak/>
        <w:t xml:space="preserve">контролирует своевременное проведение инструктажа </w:t>
      </w:r>
      <w:proofErr w:type="gramStart"/>
      <w:r w:rsidRPr="000963AF">
        <w:rPr>
          <w:szCs w:val="24"/>
        </w:rPr>
        <w:t>обучающихся</w:t>
      </w:r>
      <w:proofErr w:type="gramEnd"/>
      <w:r w:rsidRPr="000963AF">
        <w:rPr>
          <w:szCs w:val="24"/>
        </w:rPr>
        <w:t xml:space="preserve"> и его регистрацию в соответствующем журнале; </w:t>
      </w:r>
    </w:p>
    <w:p w:rsidR="004403C0" w:rsidRDefault="004403C0" w:rsidP="004403C0">
      <w:pPr>
        <w:pStyle w:val="a9"/>
        <w:numPr>
          <w:ilvl w:val="0"/>
          <w:numId w:val="52"/>
        </w:numPr>
        <w:spacing w:after="0" w:line="240" w:lineRule="auto"/>
        <w:jc w:val="both"/>
        <w:rPr>
          <w:szCs w:val="24"/>
        </w:rPr>
      </w:pPr>
      <w:r w:rsidRPr="000963AF">
        <w:rPr>
          <w:szCs w:val="24"/>
        </w:rPr>
        <w:t>выявляет обстоятельства несчастных случаев, происшедших с работниками, обучающимися;</w:t>
      </w:r>
    </w:p>
    <w:p w:rsidR="004403C0" w:rsidRDefault="004403C0" w:rsidP="004403C0">
      <w:pPr>
        <w:pStyle w:val="a9"/>
        <w:numPr>
          <w:ilvl w:val="0"/>
          <w:numId w:val="52"/>
        </w:numPr>
        <w:spacing w:after="0" w:line="240" w:lineRule="auto"/>
        <w:jc w:val="both"/>
        <w:rPr>
          <w:szCs w:val="24"/>
        </w:rPr>
      </w:pPr>
      <w:r w:rsidRPr="000963AF">
        <w:rPr>
          <w:szCs w:val="24"/>
        </w:rPr>
        <w:t>несет ответственность за выполнение инструкций по охране труда</w:t>
      </w:r>
      <w:r>
        <w:rPr>
          <w:szCs w:val="24"/>
        </w:rPr>
        <w:t>;</w:t>
      </w:r>
      <w:r w:rsidRPr="000963AF">
        <w:rPr>
          <w:szCs w:val="24"/>
        </w:rPr>
        <w:t xml:space="preserve"> </w:t>
      </w:r>
    </w:p>
    <w:p w:rsidR="00B05D63" w:rsidRPr="00B05D63" w:rsidRDefault="00CA3CAA" w:rsidP="00B05D63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gramStart"/>
      <w:r>
        <w:rPr>
          <w:rFonts w:eastAsiaTheme="minorHAnsi"/>
          <w:szCs w:val="24"/>
          <w:lang w:eastAsia="en-US"/>
        </w:rPr>
        <w:t xml:space="preserve">проводит </w:t>
      </w:r>
      <w:r w:rsidR="00B05D63" w:rsidRPr="00B05D63">
        <w:rPr>
          <w:rFonts w:eastAsiaTheme="minorHAnsi"/>
          <w:szCs w:val="24"/>
          <w:lang w:eastAsia="en-US"/>
        </w:rPr>
        <w:t>обучение, проводит инструктажи на рабочем месте (первичный, периодические, целевые, внеплановые) техническим и обслуживающим персоналом, оборудует уголок охраны труда;</w:t>
      </w:r>
      <w:proofErr w:type="gramEnd"/>
    </w:p>
    <w:p w:rsidR="004403C0" w:rsidRPr="00941587" w:rsidRDefault="004403C0" w:rsidP="004403C0">
      <w:pPr>
        <w:pStyle w:val="a9"/>
        <w:numPr>
          <w:ilvl w:val="0"/>
          <w:numId w:val="52"/>
        </w:numPr>
        <w:spacing w:after="0" w:line="240" w:lineRule="auto"/>
        <w:jc w:val="both"/>
        <w:rPr>
          <w:szCs w:val="24"/>
        </w:rPr>
      </w:pPr>
      <w:r w:rsidRPr="00941587">
        <w:rPr>
          <w:szCs w:val="24"/>
        </w:rPr>
        <w:t xml:space="preserve">приостанавливает работы в случаях, </w:t>
      </w:r>
      <w:r>
        <w:rPr>
          <w:szCs w:val="24"/>
        </w:rPr>
        <w:t xml:space="preserve">не </w:t>
      </w:r>
      <w:r w:rsidRPr="00941587">
        <w:rPr>
          <w:szCs w:val="24"/>
        </w:rPr>
        <w:t>установленных требованиями охраны труда;</w:t>
      </w:r>
    </w:p>
    <w:p w:rsidR="004403C0" w:rsidRDefault="004403C0" w:rsidP="004403C0">
      <w:pPr>
        <w:pStyle w:val="a9"/>
        <w:numPr>
          <w:ilvl w:val="0"/>
          <w:numId w:val="52"/>
        </w:numPr>
        <w:spacing w:after="0" w:line="240" w:lineRule="auto"/>
        <w:jc w:val="both"/>
        <w:rPr>
          <w:szCs w:val="24"/>
        </w:rPr>
      </w:pPr>
      <w:r w:rsidRPr="00941587">
        <w:rPr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</w:t>
      </w:r>
      <w:r>
        <w:rPr>
          <w:szCs w:val="24"/>
        </w:rPr>
        <w:t>.</w:t>
      </w:r>
    </w:p>
    <w:p w:rsidR="004403C0" w:rsidRPr="006C5D56" w:rsidRDefault="009A3303" w:rsidP="004403C0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</w:p>
    <w:p w:rsidR="004403C0" w:rsidRPr="006C5D56" w:rsidRDefault="009A3303" w:rsidP="004403C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5.4</w:t>
      </w:r>
      <w:r w:rsidR="004403C0">
        <w:rPr>
          <w:b/>
          <w:szCs w:val="24"/>
        </w:rPr>
        <w:t xml:space="preserve">.  </w:t>
      </w:r>
      <w:r w:rsidR="004403C0" w:rsidRPr="006C5D56">
        <w:rPr>
          <w:b/>
          <w:szCs w:val="24"/>
        </w:rPr>
        <w:t>Заместитель директора по воспитательной работе</w:t>
      </w:r>
    </w:p>
    <w:p w:rsidR="004403C0" w:rsidRPr="006C5D56" w:rsidRDefault="004403C0" w:rsidP="004403C0">
      <w:pPr>
        <w:pStyle w:val="a9"/>
        <w:numPr>
          <w:ilvl w:val="0"/>
          <w:numId w:val="54"/>
        </w:numPr>
        <w:spacing w:after="0" w:line="240" w:lineRule="auto"/>
        <w:jc w:val="both"/>
        <w:rPr>
          <w:szCs w:val="24"/>
        </w:rPr>
      </w:pPr>
      <w:r w:rsidRPr="006C5D56">
        <w:rPr>
          <w:szCs w:val="24"/>
        </w:rPr>
        <w:t>обеспечивает в</w:t>
      </w:r>
      <w:r w:rsidR="009A3303">
        <w:rPr>
          <w:szCs w:val="24"/>
        </w:rPr>
        <w:t>ыполнение работниками</w:t>
      </w:r>
      <w:r w:rsidRPr="006C5D56">
        <w:rPr>
          <w:szCs w:val="24"/>
        </w:rPr>
        <w:t xml:space="preserve"> возложенных на них обязанностей по обеспечению безопасности жизнедеятельности; </w:t>
      </w:r>
    </w:p>
    <w:p w:rsidR="004403C0" w:rsidRPr="006C5D56" w:rsidRDefault="004403C0" w:rsidP="004403C0">
      <w:pPr>
        <w:pStyle w:val="a9"/>
        <w:numPr>
          <w:ilvl w:val="0"/>
          <w:numId w:val="54"/>
        </w:numPr>
        <w:spacing w:after="0" w:line="240" w:lineRule="auto"/>
        <w:jc w:val="both"/>
        <w:rPr>
          <w:szCs w:val="24"/>
        </w:rPr>
      </w:pPr>
      <w:r w:rsidRPr="006C5D56">
        <w:rPr>
          <w:szCs w:val="24"/>
        </w:rPr>
        <w:t xml:space="preserve">участвует в проведении административно-общественного контроля по вопросам обеспечения безопасности жизнедеятельности в расследовании несчастных случаев, происшедших с работниками, обучающимися; </w:t>
      </w:r>
    </w:p>
    <w:p w:rsidR="004403C0" w:rsidRPr="006C5D56" w:rsidRDefault="004403C0" w:rsidP="004403C0">
      <w:pPr>
        <w:pStyle w:val="a9"/>
        <w:numPr>
          <w:ilvl w:val="0"/>
          <w:numId w:val="54"/>
        </w:numPr>
        <w:spacing w:after="0" w:line="240" w:lineRule="auto"/>
        <w:jc w:val="both"/>
        <w:rPr>
          <w:szCs w:val="24"/>
        </w:rPr>
      </w:pPr>
      <w:r w:rsidRPr="006C5D56">
        <w:rPr>
          <w:szCs w:val="24"/>
        </w:rPr>
        <w:t xml:space="preserve">несет ответственность за организацию воспитательной работы, общественно полезного труда </w:t>
      </w:r>
      <w:proofErr w:type="gramStart"/>
      <w:r w:rsidRPr="006C5D56">
        <w:rPr>
          <w:szCs w:val="24"/>
        </w:rPr>
        <w:t>обучающихся</w:t>
      </w:r>
      <w:proofErr w:type="gramEnd"/>
      <w:r w:rsidRPr="006C5D56">
        <w:rPr>
          <w:szCs w:val="24"/>
        </w:rPr>
        <w:t xml:space="preserve"> в строгом соответствии с нормами и правилами охраны труда; </w:t>
      </w:r>
    </w:p>
    <w:p w:rsidR="004403C0" w:rsidRPr="006C5D56" w:rsidRDefault="004403C0" w:rsidP="004403C0">
      <w:pPr>
        <w:pStyle w:val="a9"/>
        <w:numPr>
          <w:ilvl w:val="0"/>
          <w:numId w:val="54"/>
        </w:numPr>
        <w:spacing w:after="0" w:line="240" w:lineRule="auto"/>
        <w:jc w:val="both"/>
        <w:rPr>
          <w:szCs w:val="24"/>
        </w:rPr>
      </w:pPr>
      <w:r w:rsidRPr="006C5D56">
        <w:rPr>
          <w:szCs w:val="24"/>
        </w:rPr>
        <w:t>оказывает методиче</w:t>
      </w:r>
      <w:r w:rsidR="009A3303">
        <w:rPr>
          <w:szCs w:val="24"/>
        </w:rPr>
        <w:t>скую помощь учителям</w:t>
      </w:r>
      <w:r w:rsidRPr="006C5D56">
        <w:rPr>
          <w:szCs w:val="24"/>
        </w:rPr>
        <w:t>,</w:t>
      </w:r>
      <w:r w:rsidR="009A3303">
        <w:rPr>
          <w:szCs w:val="24"/>
        </w:rPr>
        <w:t xml:space="preserve"> воспитателям, педагогам дополнительного образования</w:t>
      </w:r>
      <w:r w:rsidRPr="006C5D56">
        <w:rPr>
          <w:szCs w:val="24"/>
        </w:rPr>
        <w:t xml:space="preserve"> по вопросам обеспечения охраны труда обучающихся, предупреждения травматизма и других не</w:t>
      </w:r>
      <w:proofErr w:type="gramStart"/>
      <w:r w:rsidRPr="006C5D56">
        <w:rPr>
          <w:szCs w:val="24"/>
          <w:lang w:val="en-US"/>
        </w:rPr>
        <w:t>c</w:t>
      </w:r>
      <w:proofErr w:type="gramEnd"/>
      <w:r w:rsidRPr="006C5D56">
        <w:rPr>
          <w:szCs w:val="24"/>
        </w:rPr>
        <w:t xml:space="preserve">частных случаев  организует их инструктаж;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образовательной организации с обучающимися; </w:t>
      </w:r>
    </w:p>
    <w:p w:rsidR="004403C0" w:rsidRPr="006C5D56" w:rsidRDefault="004403C0" w:rsidP="004403C0">
      <w:pPr>
        <w:pStyle w:val="a9"/>
        <w:numPr>
          <w:ilvl w:val="0"/>
          <w:numId w:val="54"/>
        </w:numPr>
        <w:spacing w:after="0" w:line="240" w:lineRule="auto"/>
        <w:jc w:val="both"/>
        <w:rPr>
          <w:szCs w:val="24"/>
        </w:rPr>
      </w:pPr>
      <w:r w:rsidRPr="006C5D56">
        <w:rPr>
          <w:szCs w:val="24"/>
        </w:rPr>
        <w:t xml:space="preserve">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обучающихся; </w:t>
      </w:r>
    </w:p>
    <w:p w:rsidR="004403C0" w:rsidRPr="00CB678A" w:rsidRDefault="004403C0" w:rsidP="004403C0">
      <w:pPr>
        <w:pStyle w:val="a9"/>
        <w:numPr>
          <w:ilvl w:val="0"/>
          <w:numId w:val="54"/>
        </w:numPr>
        <w:spacing w:after="0" w:line="240" w:lineRule="auto"/>
        <w:jc w:val="both"/>
        <w:rPr>
          <w:szCs w:val="24"/>
        </w:rPr>
      </w:pPr>
      <w:r w:rsidRPr="00CB678A">
        <w:rPr>
          <w:szCs w:val="24"/>
        </w:rPr>
        <w:t>организует с обучающимися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B05D63" w:rsidRDefault="004403C0" w:rsidP="00B05D63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05D63">
        <w:rPr>
          <w:szCs w:val="24"/>
        </w:rPr>
        <w:t>приостанавливает работы в случаях, установленных требованиями охраны труда;</w:t>
      </w:r>
      <w:r w:rsidR="00B05D63" w:rsidRPr="00B05D63">
        <w:rPr>
          <w:rFonts w:eastAsiaTheme="minorHAnsi"/>
          <w:szCs w:val="24"/>
          <w:lang w:eastAsia="en-US"/>
        </w:rPr>
        <w:t xml:space="preserve"> </w:t>
      </w:r>
    </w:p>
    <w:p w:rsidR="004403C0" w:rsidRPr="00B05D63" w:rsidRDefault="006C1EC6" w:rsidP="00B05D63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gramStart"/>
      <w:r>
        <w:rPr>
          <w:rFonts w:eastAsiaTheme="minorHAnsi"/>
          <w:szCs w:val="24"/>
          <w:lang w:eastAsia="en-US"/>
        </w:rPr>
        <w:t xml:space="preserve">проводит </w:t>
      </w:r>
      <w:r w:rsidR="00B05D63" w:rsidRPr="00B05D63">
        <w:rPr>
          <w:rFonts w:eastAsiaTheme="minorHAnsi"/>
          <w:szCs w:val="24"/>
          <w:lang w:eastAsia="en-US"/>
        </w:rPr>
        <w:t>обучение, проводит инструктажи на рабочем месте (первичный, периодические, целевые, внеплановые) техническим и обслуживающим персоналом, оборудует уголок охраны труда;</w:t>
      </w:r>
      <w:proofErr w:type="gramEnd"/>
    </w:p>
    <w:p w:rsidR="004403C0" w:rsidRPr="00B45A9F" w:rsidRDefault="004403C0" w:rsidP="004403C0">
      <w:pPr>
        <w:pStyle w:val="a9"/>
        <w:numPr>
          <w:ilvl w:val="0"/>
          <w:numId w:val="54"/>
        </w:numPr>
        <w:spacing w:after="0" w:line="240" w:lineRule="auto"/>
        <w:jc w:val="both"/>
        <w:rPr>
          <w:szCs w:val="24"/>
        </w:rPr>
      </w:pPr>
      <w:r w:rsidRPr="00B45A9F">
        <w:rPr>
          <w:szCs w:val="24"/>
        </w:rPr>
        <w:t>обеспечивает доступность документов и информации, содержащих требования  охраны труда, действующие у работодателя, для ознакомления с ними работников и иных лиц;</w:t>
      </w:r>
    </w:p>
    <w:p w:rsidR="004403C0" w:rsidRPr="009A3303" w:rsidRDefault="009A3303" w:rsidP="009A3303">
      <w:pPr>
        <w:spacing w:after="0" w:line="240" w:lineRule="auto"/>
        <w:ind w:left="360"/>
        <w:jc w:val="both"/>
        <w:rPr>
          <w:szCs w:val="24"/>
        </w:rPr>
      </w:pPr>
      <w:r w:rsidRPr="009A3303">
        <w:rPr>
          <w:szCs w:val="24"/>
        </w:rPr>
        <w:t xml:space="preserve"> </w:t>
      </w:r>
    </w:p>
    <w:p w:rsidR="004403C0" w:rsidRPr="00C36662" w:rsidRDefault="004403C0" w:rsidP="009A330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2D6422">
        <w:rPr>
          <w:rFonts w:eastAsiaTheme="minorHAnsi"/>
          <w:b/>
          <w:szCs w:val="24"/>
          <w:lang w:eastAsia="en-US"/>
        </w:rPr>
        <w:t>5.</w:t>
      </w:r>
      <w:r w:rsidR="009A3303">
        <w:rPr>
          <w:rFonts w:eastAsiaTheme="minorHAnsi"/>
          <w:b/>
          <w:szCs w:val="24"/>
          <w:lang w:eastAsia="en-US"/>
        </w:rPr>
        <w:t>5</w:t>
      </w:r>
      <w:r w:rsidRPr="002D6422">
        <w:rPr>
          <w:rFonts w:eastAsiaTheme="minorHAnsi"/>
          <w:b/>
          <w:szCs w:val="24"/>
          <w:lang w:eastAsia="en-US"/>
        </w:rPr>
        <w:t>. Обязанност</w:t>
      </w:r>
      <w:r w:rsidR="009A3303">
        <w:rPr>
          <w:rFonts w:eastAsiaTheme="minorHAnsi"/>
          <w:b/>
          <w:szCs w:val="24"/>
          <w:lang w:eastAsia="en-US"/>
        </w:rPr>
        <w:t>и работников  Школы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  <w:t xml:space="preserve"> Работники в соответствии с законодательными требованиями обязаны (ст.214 Трудового Кодекса  РФ):</w:t>
      </w:r>
    </w:p>
    <w:p w:rsidR="004403C0" w:rsidRPr="00D8153F" w:rsidRDefault="004403C0" w:rsidP="00D8153F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8153F">
        <w:rPr>
          <w:rFonts w:eastAsiaTheme="minorHAnsi"/>
          <w:szCs w:val="24"/>
          <w:lang w:eastAsia="en-US"/>
        </w:rPr>
        <w:t>использовать безопасные методы проведения работ;</w:t>
      </w:r>
    </w:p>
    <w:p w:rsidR="004403C0" w:rsidRDefault="004403C0" w:rsidP="004403C0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соблюдать требования охраны труда</w:t>
      </w:r>
    </w:p>
    <w:p w:rsidR="004403C0" w:rsidRDefault="004403C0" w:rsidP="004403C0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правильно применять средства индивидуальной  и коллективной защиты;</w:t>
      </w:r>
    </w:p>
    <w:p w:rsidR="004403C0" w:rsidRDefault="004403C0" w:rsidP="004403C0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946FEB">
        <w:rPr>
          <w:rFonts w:eastAsiaTheme="minorHAnsi"/>
          <w:szCs w:val="24"/>
          <w:lang w:eastAsia="en-US"/>
        </w:rPr>
        <w:lastRenderedPageBreak/>
        <w:t>проходить обучение безопасным методам и приемам работ и оказанию первой помощи, пострадавшим на производстве, инструктаж по охране труда, стажировку на рабочем месте (при необходимости)</w:t>
      </w:r>
      <w:r>
        <w:rPr>
          <w:rFonts w:eastAsiaTheme="minorHAnsi"/>
          <w:szCs w:val="24"/>
          <w:lang w:eastAsia="en-US"/>
        </w:rPr>
        <w:t>, проверку знаний требований охраны труда;</w:t>
      </w:r>
    </w:p>
    <w:p w:rsidR="004403C0" w:rsidRPr="00946FEB" w:rsidRDefault="004403C0" w:rsidP="004403C0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Cs w:val="24"/>
          <w:lang w:eastAsia="en-US"/>
        </w:rPr>
      </w:pPr>
      <w:r w:rsidRPr="00946FEB">
        <w:rPr>
          <w:rFonts w:eastAsiaTheme="minorHAnsi"/>
          <w:szCs w:val="24"/>
          <w:lang w:eastAsia="en-US"/>
        </w:rPr>
        <w:t>проходить обязательные предварительные (при поступлении на работу) и периодически (в течение трудовой деятельности) медицинские осмотры по н</w:t>
      </w:r>
      <w:r w:rsidR="0046403B">
        <w:rPr>
          <w:rFonts w:eastAsiaTheme="minorHAnsi"/>
          <w:szCs w:val="24"/>
          <w:lang w:eastAsia="en-US"/>
        </w:rPr>
        <w:t>аправлению руководителя школы</w:t>
      </w:r>
      <w:r w:rsidRPr="00946FEB">
        <w:rPr>
          <w:rFonts w:eastAsiaTheme="minorHAnsi"/>
          <w:szCs w:val="24"/>
          <w:lang w:eastAsia="en-US"/>
        </w:rPr>
        <w:t xml:space="preserve">. </w:t>
      </w:r>
    </w:p>
    <w:p w:rsidR="004403C0" w:rsidRPr="00D1051A" w:rsidRDefault="004403C0" w:rsidP="004403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Theme="minorHAnsi"/>
          <w:b/>
          <w:szCs w:val="24"/>
          <w:lang w:eastAsia="en-US"/>
        </w:rPr>
      </w:pPr>
    </w:p>
    <w:p w:rsidR="004403C0" w:rsidRDefault="005E473B" w:rsidP="0046403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 </w:t>
      </w:r>
      <w:r w:rsidRPr="006C5941">
        <w:rPr>
          <w:rFonts w:eastAsiaTheme="minorHAnsi"/>
          <w:b/>
          <w:lang w:val="en-US" w:eastAsia="en-US"/>
        </w:rPr>
        <w:t>VI</w:t>
      </w:r>
      <w:r>
        <w:rPr>
          <w:rFonts w:eastAsiaTheme="minorHAnsi"/>
          <w:b/>
          <w:lang w:eastAsia="en-US"/>
        </w:rPr>
        <w:t>.</w:t>
      </w:r>
      <w:r w:rsidR="0046403B">
        <w:rPr>
          <w:rFonts w:eastAsiaTheme="minorHAnsi"/>
          <w:b/>
          <w:szCs w:val="24"/>
          <w:lang w:eastAsia="en-US"/>
        </w:rPr>
        <w:t xml:space="preserve"> Функции п</w:t>
      </w:r>
      <w:r w:rsidR="00554248">
        <w:rPr>
          <w:rFonts w:eastAsiaTheme="minorHAnsi"/>
          <w:b/>
          <w:szCs w:val="24"/>
          <w:lang w:eastAsia="en-US"/>
        </w:rPr>
        <w:t>ервичной профсоюзной организации</w:t>
      </w:r>
      <w:r w:rsidR="004403C0" w:rsidRPr="00B42BD4">
        <w:rPr>
          <w:rFonts w:eastAsiaTheme="minorHAnsi"/>
          <w:b/>
          <w:szCs w:val="24"/>
          <w:lang w:eastAsia="en-US"/>
        </w:rPr>
        <w:t xml:space="preserve"> в управлении охраной труда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826A37"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b/>
          <w:szCs w:val="24"/>
          <w:lang w:eastAsia="en-US"/>
        </w:rPr>
        <w:t xml:space="preserve"> </w:t>
      </w:r>
      <w:r>
        <w:rPr>
          <w:rFonts w:eastAsiaTheme="minorHAnsi"/>
          <w:b/>
          <w:szCs w:val="24"/>
          <w:lang w:eastAsia="en-US"/>
        </w:rPr>
        <w:tab/>
      </w:r>
      <w:r w:rsidRPr="00BF4884">
        <w:rPr>
          <w:rFonts w:eastAsiaTheme="minorHAnsi"/>
          <w:szCs w:val="24"/>
          <w:lang w:eastAsia="en-US"/>
        </w:rPr>
        <w:t xml:space="preserve">Председатель </w:t>
      </w:r>
      <w:r w:rsidR="00C76F59">
        <w:rPr>
          <w:rFonts w:eastAsiaTheme="minorHAnsi"/>
          <w:szCs w:val="24"/>
          <w:lang w:eastAsia="en-US"/>
        </w:rPr>
        <w:t>первичной профсоюзной организации</w:t>
      </w:r>
      <w:r w:rsidR="0046403B">
        <w:rPr>
          <w:rFonts w:eastAsiaTheme="minorHAnsi"/>
          <w:szCs w:val="24"/>
          <w:lang w:eastAsia="en-US"/>
        </w:rPr>
        <w:t xml:space="preserve"> школы</w:t>
      </w:r>
      <w:r>
        <w:rPr>
          <w:rFonts w:eastAsiaTheme="minorHAnsi"/>
          <w:szCs w:val="24"/>
          <w:lang w:eastAsia="en-US"/>
        </w:rPr>
        <w:t>:</w:t>
      </w:r>
    </w:p>
    <w:p w:rsidR="004403C0" w:rsidRDefault="004403C0" w:rsidP="006C1EC6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орган</w:t>
      </w:r>
      <w:r w:rsidR="006C1EC6">
        <w:rPr>
          <w:rFonts w:eastAsiaTheme="minorHAnsi"/>
          <w:szCs w:val="24"/>
          <w:lang w:eastAsia="en-US"/>
        </w:rPr>
        <w:t xml:space="preserve">изует общественный </w:t>
      </w:r>
      <w:proofErr w:type="gramStart"/>
      <w:r w:rsidR="006C1EC6">
        <w:rPr>
          <w:rFonts w:eastAsiaTheme="minorHAnsi"/>
          <w:szCs w:val="24"/>
          <w:lang w:eastAsia="en-US"/>
        </w:rPr>
        <w:t>контроль за</w:t>
      </w:r>
      <w:proofErr w:type="gramEnd"/>
      <w:r w:rsidR="006C1EC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состоянием безопасности жизнедеятельности, деятельностью администрации по созданию и обеспечению  здоровых условий труда, быта и отдыха работающих, обучающихся;</w:t>
      </w:r>
    </w:p>
    <w:p w:rsidR="004403C0" w:rsidRDefault="004403C0" w:rsidP="004403C0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принимает участие в разработке перспективных и текущих планов работы, инструкций по обеспечению безопасности жизнедеятельности</w:t>
      </w:r>
      <w:r w:rsidR="006C1EC6">
        <w:rPr>
          <w:rFonts w:eastAsiaTheme="minorHAnsi"/>
          <w:szCs w:val="24"/>
          <w:lang w:eastAsia="en-US"/>
        </w:rPr>
        <w:t>,</w:t>
      </w:r>
      <w:r>
        <w:rPr>
          <w:rFonts w:eastAsiaTheme="minorHAnsi"/>
          <w:szCs w:val="24"/>
          <w:lang w:eastAsia="en-US"/>
        </w:rPr>
        <w:t xml:space="preserve"> подписывает их и способствует претворению в жизнь;</w:t>
      </w:r>
    </w:p>
    <w:p w:rsidR="004403C0" w:rsidRDefault="004403C0" w:rsidP="004403C0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контролирует выполнение  коллективного договора, соглашений по улучшению условий и охраны труда;</w:t>
      </w:r>
    </w:p>
    <w:p w:rsidR="004403C0" w:rsidRDefault="004403C0" w:rsidP="004403C0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осуществляет защиту социальных прав ра</w:t>
      </w:r>
      <w:r w:rsidR="0046403B">
        <w:rPr>
          <w:rFonts w:eastAsiaTheme="minorHAnsi"/>
          <w:szCs w:val="24"/>
          <w:lang w:eastAsia="en-US"/>
        </w:rPr>
        <w:t>ботающих, обучающихся школы</w:t>
      </w:r>
      <w:r>
        <w:rPr>
          <w:rFonts w:eastAsiaTheme="minorHAnsi"/>
          <w:szCs w:val="24"/>
          <w:lang w:eastAsia="en-US"/>
        </w:rPr>
        <w:t>;</w:t>
      </w:r>
    </w:p>
    <w:p w:rsidR="004403C0" w:rsidRPr="00BF4884" w:rsidRDefault="004403C0" w:rsidP="004403C0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проводит анализ травматизма и заболеваемости, участвует в разработке и реализации мероприятий по их предупреждению и снижению.</w:t>
      </w:r>
    </w:p>
    <w:p w:rsidR="005D54D6" w:rsidRPr="00826A37" w:rsidRDefault="005D54D6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:rsidR="004403C0" w:rsidRDefault="005E473B" w:rsidP="0046403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6C5941">
        <w:rPr>
          <w:rFonts w:eastAsiaTheme="minorHAnsi"/>
          <w:b/>
          <w:lang w:val="en-US" w:eastAsia="en-US"/>
        </w:rPr>
        <w:t>VII</w:t>
      </w:r>
      <w:r>
        <w:rPr>
          <w:rFonts w:eastAsiaTheme="minorHAnsi"/>
          <w:b/>
          <w:lang w:eastAsia="en-US"/>
        </w:rPr>
        <w:t xml:space="preserve">. </w:t>
      </w:r>
      <w:r w:rsidR="004403C0" w:rsidRPr="00CD37EF">
        <w:rPr>
          <w:rFonts w:eastAsiaTheme="minorHAnsi"/>
          <w:b/>
          <w:szCs w:val="24"/>
          <w:lang w:eastAsia="en-US"/>
        </w:rPr>
        <w:t xml:space="preserve">Уполномоченные </w:t>
      </w:r>
      <w:r w:rsidR="004403C0">
        <w:rPr>
          <w:rFonts w:eastAsiaTheme="minorHAnsi"/>
          <w:b/>
          <w:szCs w:val="24"/>
          <w:lang w:eastAsia="en-US"/>
        </w:rPr>
        <w:t xml:space="preserve">(доверенные) лица </w:t>
      </w:r>
      <w:r w:rsidR="004403C0" w:rsidRPr="00CD37EF">
        <w:rPr>
          <w:rFonts w:eastAsiaTheme="minorHAnsi"/>
          <w:b/>
          <w:szCs w:val="24"/>
          <w:lang w:eastAsia="en-US"/>
        </w:rPr>
        <w:t>по охране труда</w:t>
      </w:r>
    </w:p>
    <w:p w:rsidR="004403C0" w:rsidRDefault="004403C0" w:rsidP="004403C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</w:t>
      </w:r>
      <w:r w:rsidRPr="00281866">
        <w:rPr>
          <w:rFonts w:eastAsiaTheme="minorHAnsi"/>
          <w:szCs w:val="24"/>
          <w:lang w:eastAsia="en-US"/>
        </w:rPr>
        <w:t xml:space="preserve"> соответствии ст.370 ТК РФ  разработано Положение об уполномоченном (доверенном) лице по охране труда. </w:t>
      </w:r>
    </w:p>
    <w:p w:rsidR="004403C0" w:rsidRDefault="004403C0" w:rsidP="004403C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Уполномоченный (доверенный) лицо по охране труда в своей деятельности руководствуется требованиями охраны труда, настоящим  Положением, постановлениями (решениями) первичной профсоюзной организац</w:t>
      </w:r>
      <w:proofErr w:type="gramStart"/>
      <w:r>
        <w:rPr>
          <w:rFonts w:eastAsiaTheme="minorHAnsi"/>
          <w:szCs w:val="24"/>
          <w:lang w:eastAsia="en-US"/>
        </w:rPr>
        <w:t>ии и ее</w:t>
      </w:r>
      <w:proofErr w:type="gramEnd"/>
      <w:r>
        <w:rPr>
          <w:rFonts w:eastAsiaTheme="minorHAnsi"/>
          <w:szCs w:val="24"/>
          <w:lang w:eastAsia="en-US"/>
        </w:rPr>
        <w:t xml:space="preserve"> выборных органов, коллективным договором и (или) соглашением, локальными актами по охране труда.</w:t>
      </w:r>
    </w:p>
    <w:p w:rsidR="004403C0" w:rsidRDefault="004403C0" w:rsidP="003B256F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42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Уполномоченный (доверенный) лицо избирается открытым голосованием на общем профсоюзн</w:t>
      </w:r>
      <w:r w:rsidR="003B256F">
        <w:rPr>
          <w:rFonts w:eastAsiaTheme="minorHAnsi"/>
          <w:szCs w:val="24"/>
          <w:lang w:eastAsia="en-US"/>
        </w:rPr>
        <w:t>ом  собрании работников</w:t>
      </w:r>
      <w:r>
        <w:rPr>
          <w:rFonts w:eastAsiaTheme="minorHAnsi"/>
          <w:szCs w:val="24"/>
          <w:lang w:eastAsia="en-US"/>
        </w:rPr>
        <w:t xml:space="preserve"> на срок выборного органа первичной профсоюзной организации.</w:t>
      </w:r>
    </w:p>
    <w:p w:rsidR="004403C0" w:rsidRDefault="004403C0" w:rsidP="004403C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Руководство деятельностью уполномоченных лиц по охране труда осуществляется выборным органом первичной профсоюзной организацией.</w:t>
      </w:r>
    </w:p>
    <w:p w:rsidR="004403C0" w:rsidRDefault="004403C0" w:rsidP="004403C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Уполномоченные по охране труда периодически </w:t>
      </w:r>
      <w:proofErr w:type="gramStart"/>
      <w:r>
        <w:rPr>
          <w:rFonts w:eastAsiaTheme="minorHAnsi"/>
          <w:szCs w:val="24"/>
          <w:lang w:eastAsia="en-US"/>
        </w:rPr>
        <w:t>отчитываются о</w:t>
      </w:r>
      <w:proofErr w:type="gramEnd"/>
      <w:r>
        <w:rPr>
          <w:rFonts w:eastAsiaTheme="minorHAnsi"/>
          <w:szCs w:val="24"/>
          <w:lang w:eastAsia="en-US"/>
        </w:rPr>
        <w:t xml:space="preserve"> своей работе на общем профсоюзном собрании или заседании выборного органа первичной профсоюзной организации. Уполномоченные по охране труда предст</w:t>
      </w:r>
      <w:r w:rsidR="0046403B">
        <w:rPr>
          <w:rFonts w:eastAsiaTheme="minorHAnsi"/>
          <w:szCs w:val="24"/>
          <w:lang w:eastAsia="en-US"/>
        </w:rPr>
        <w:t>авляют отчет о своей работе (один</w:t>
      </w:r>
      <w:r>
        <w:rPr>
          <w:rFonts w:eastAsiaTheme="minorHAnsi"/>
          <w:szCs w:val="24"/>
          <w:lang w:eastAsia="en-US"/>
        </w:rPr>
        <w:t xml:space="preserve"> раза в год) в выборный орган первичной профсоюзной организации</w:t>
      </w:r>
      <w:r w:rsidRPr="005D4E2F">
        <w:rPr>
          <w:rFonts w:eastAsiaTheme="minorHAnsi"/>
          <w:szCs w:val="24"/>
          <w:lang w:eastAsia="en-US"/>
        </w:rPr>
        <w:t>.</w:t>
      </w:r>
    </w:p>
    <w:p w:rsidR="004403C0" w:rsidRDefault="004403C0" w:rsidP="004403C0">
      <w:pPr>
        <w:pStyle w:val="a9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По решению профсоюзного собрания или выборного органа первичной профсоюзной</w:t>
      </w:r>
      <w:r w:rsidR="0046403B">
        <w:rPr>
          <w:rFonts w:eastAsiaTheme="minorHAnsi"/>
          <w:szCs w:val="24"/>
          <w:lang w:eastAsia="en-US"/>
        </w:rPr>
        <w:t xml:space="preserve"> организации уполномоченный</w:t>
      </w:r>
      <w:r>
        <w:rPr>
          <w:rFonts w:eastAsiaTheme="minorHAnsi"/>
          <w:szCs w:val="24"/>
          <w:lang w:eastAsia="en-US"/>
        </w:rPr>
        <w:t xml:space="preserve"> по охране труда 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:rsidR="004403C0" w:rsidRDefault="004403C0" w:rsidP="004403C0">
      <w:pPr>
        <w:pStyle w:val="a9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Выборный орган первичной профсоюзной организации и</w:t>
      </w:r>
      <w:r w:rsidR="0046403B">
        <w:rPr>
          <w:rFonts w:eastAsiaTheme="minorHAnsi"/>
          <w:szCs w:val="24"/>
          <w:lang w:eastAsia="en-US"/>
        </w:rPr>
        <w:t xml:space="preserve"> работодатель (директор школы</w:t>
      </w:r>
      <w:r>
        <w:rPr>
          <w:rFonts w:eastAsiaTheme="minorHAnsi"/>
          <w:szCs w:val="24"/>
          <w:lang w:eastAsia="en-US"/>
        </w:rPr>
        <w:t>), а также техническая инспекция труда профсоюза оказывают необходимую помощь и поддержку уполномоченным по выполнению возложенных на них обязанностей.</w:t>
      </w:r>
      <w:r>
        <w:rPr>
          <w:rFonts w:eastAsiaTheme="minorHAnsi"/>
          <w:szCs w:val="24"/>
          <w:lang w:eastAsia="en-US"/>
        </w:rPr>
        <w:tab/>
      </w:r>
    </w:p>
    <w:p w:rsidR="004403C0" w:rsidRDefault="004403C0" w:rsidP="004403C0">
      <w:pPr>
        <w:pStyle w:val="a9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  <w:t>Задачи уполномоченного лица по охране труда:</w:t>
      </w:r>
    </w:p>
    <w:p w:rsidR="004403C0" w:rsidRDefault="0046403B" w:rsidP="004403C0">
      <w:pPr>
        <w:pStyle w:val="a9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spellStart"/>
      <w:r>
        <w:rPr>
          <w:rFonts w:eastAsiaTheme="minorHAnsi"/>
          <w:szCs w:val="24"/>
          <w:lang w:eastAsia="en-US"/>
        </w:rPr>
        <w:t>содействование</w:t>
      </w:r>
      <w:proofErr w:type="spellEnd"/>
      <w:r>
        <w:rPr>
          <w:rFonts w:eastAsiaTheme="minorHAnsi"/>
          <w:szCs w:val="24"/>
          <w:lang w:eastAsia="en-US"/>
        </w:rPr>
        <w:t xml:space="preserve"> в создании</w:t>
      </w:r>
      <w:r w:rsidR="004403C0">
        <w:rPr>
          <w:rFonts w:eastAsiaTheme="minorHAnsi"/>
          <w:szCs w:val="24"/>
          <w:lang w:eastAsia="en-US"/>
        </w:rPr>
        <w:t xml:space="preserve"> здоровых и безопасных условий труда, соответствующих требованиям инструкций, норм и правил по охране труда;</w:t>
      </w:r>
    </w:p>
    <w:p w:rsidR="004403C0" w:rsidRDefault="0046403B" w:rsidP="004403C0">
      <w:pPr>
        <w:pStyle w:val="a9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осуществление</w:t>
      </w:r>
      <w:r w:rsidR="004403C0">
        <w:rPr>
          <w:rFonts w:eastAsiaTheme="minorHAnsi"/>
          <w:szCs w:val="24"/>
          <w:lang w:eastAsia="en-US"/>
        </w:rPr>
        <w:t xml:space="preserve"> контроля в форме обследования и (или) наблюдения за состоянием условий и охраны труда на рабочих местах;</w:t>
      </w:r>
    </w:p>
    <w:p w:rsidR="004403C0" w:rsidRDefault="004403C0" w:rsidP="004403C0">
      <w:pPr>
        <w:pStyle w:val="a9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подготовка предложений директору </w:t>
      </w:r>
      <w:r w:rsidR="0046403B">
        <w:rPr>
          <w:rFonts w:eastAsiaTheme="minorHAnsi"/>
          <w:szCs w:val="24"/>
          <w:lang w:eastAsia="en-US"/>
        </w:rPr>
        <w:t>школы</w:t>
      </w:r>
      <w:r>
        <w:rPr>
          <w:rFonts w:eastAsiaTheme="minorHAnsi"/>
          <w:szCs w:val="24"/>
          <w:lang w:eastAsia="en-US"/>
        </w:rPr>
        <w:t xml:space="preserve"> по улучшению условий и охраны труда на рабочих местах на основе проводимого анализа;</w:t>
      </w:r>
    </w:p>
    <w:p w:rsidR="004403C0" w:rsidRDefault="004403C0" w:rsidP="004403C0">
      <w:pPr>
        <w:pStyle w:val="a9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представление интересов работников при рассмотрении трудовых споров по вопросам, связанных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труда;</w:t>
      </w:r>
    </w:p>
    <w:p w:rsidR="004403C0" w:rsidRDefault="004403C0" w:rsidP="004403C0">
      <w:pPr>
        <w:pStyle w:val="a9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информировани</w:t>
      </w:r>
      <w:r w:rsidR="0046403B">
        <w:rPr>
          <w:rFonts w:eastAsiaTheme="minorHAnsi"/>
          <w:szCs w:val="24"/>
          <w:lang w:eastAsia="en-US"/>
        </w:rPr>
        <w:t>е и консультирование работников</w:t>
      </w:r>
      <w:r>
        <w:rPr>
          <w:rFonts w:eastAsiaTheme="minorHAnsi"/>
          <w:szCs w:val="24"/>
          <w:lang w:eastAsia="en-US"/>
        </w:rPr>
        <w:t xml:space="preserve"> по вопросам их прав и гарантий на безопасный и здоровый труд.</w:t>
      </w:r>
    </w:p>
    <w:p w:rsidR="004403C0" w:rsidRDefault="004403C0" w:rsidP="004403C0">
      <w:pPr>
        <w:pStyle w:val="a9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  <w:t>Функции уполномоченного:</w:t>
      </w:r>
    </w:p>
    <w:p w:rsidR="004403C0" w:rsidRDefault="004403C0" w:rsidP="004403C0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нарушений;</w:t>
      </w:r>
    </w:p>
    <w:p w:rsidR="004403C0" w:rsidRDefault="0046403B" w:rsidP="004403C0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информирование работников</w:t>
      </w:r>
      <w:r w:rsidR="008136C2">
        <w:rPr>
          <w:rFonts w:eastAsiaTheme="minorHAnsi"/>
          <w:szCs w:val="24"/>
          <w:lang w:eastAsia="en-US"/>
        </w:rPr>
        <w:t xml:space="preserve"> </w:t>
      </w:r>
      <w:r w:rsidR="004403C0" w:rsidRPr="00CB4DFC">
        <w:rPr>
          <w:rFonts w:eastAsiaTheme="minorHAnsi"/>
          <w:szCs w:val="24"/>
          <w:lang w:eastAsia="en-US"/>
        </w:rPr>
        <w:t xml:space="preserve"> о необходимости выполнения инструкций по охране труда, правильного применения ими средств индивидуальной  и коллективной защиты, содержание их в исправном состоянии, применения и использования в работе исправного и безопасного обо</w:t>
      </w:r>
      <w:r w:rsidR="008136C2">
        <w:rPr>
          <w:rFonts w:eastAsiaTheme="minorHAnsi"/>
          <w:szCs w:val="24"/>
          <w:lang w:eastAsia="en-US"/>
        </w:rPr>
        <w:t>рудования</w:t>
      </w:r>
      <w:r w:rsidR="004403C0" w:rsidRPr="00CB4DFC">
        <w:rPr>
          <w:rFonts w:eastAsiaTheme="minorHAnsi"/>
          <w:szCs w:val="24"/>
          <w:lang w:eastAsia="en-US"/>
        </w:rPr>
        <w:t>;</w:t>
      </w:r>
    </w:p>
    <w:p w:rsidR="004403C0" w:rsidRDefault="008136C2" w:rsidP="004403C0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осуществление </w:t>
      </w:r>
      <w:proofErr w:type="gramStart"/>
      <w:r>
        <w:rPr>
          <w:rFonts w:eastAsiaTheme="minorHAnsi"/>
          <w:szCs w:val="24"/>
          <w:lang w:eastAsia="en-US"/>
        </w:rPr>
        <w:t>контроля</w:t>
      </w:r>
      <w:r w:rsidR="004403C0">
        <w:rPr>
          <w:rFonts w:eastAsiaTheme="minorHAnsi"/>
          <w:szCs w:val="24"/>
          <w:lang w:eastAsia="en-US"/>
        </w:rPr>
        <w:t xml:space="preserve"> за</w:t>
      </w:r>
      <w:proofErr w:type="gramEnd"/>
      <w:r w:rsidR="004403C0">
        <w:rPr>
          <w:rFonts w:eastAsiaTheme="minorHAnsi"/>
          <w:szCs w:val="24"/>
          <w:lang w:eastAsia="en-US"/>
        </w:rPr>
        <w:t xml:space="preserve"> ходом выполнения мероприятий по охране труда, предусмотренных коллективным договором или соглашением, и доведение до сведения должностных лиц о</w:t>
      </w:r>
      <w:r w:rsidR="00DE45ED">
        <w:rPr>
          <w:rFonts w:eastAsiaTheme="minorHAnsi"/>
          <w:szCs w:val="24"/>
          <w:lang w:eastAsia="en-US"/>
        </w:rPr>
        <w:t>б</w:t>
      </w:r>
      <w:r w:rsidR="004403C0">
        <w:rPr>
          <w:rFonts w:eastAsiaTheme="minorHAnsi"/>
          <w:szCs w:val="24"/>
          <w:lang w:eastAsia="en-US"/>
        </w:rPr>
        <w:t xml:space="preserve"> имеющихся недостатках по выполнению этих мероприятий в указанные договором сроки;</w:t>
      </w:r>
    </w:p>
    <w:p w:rsidR="004403C0" w:rsidRDefault="008136C2" w:rsidP="004403C0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информирование работников</w:t>
      </w:r>
      <w:r w:rsidR="004403C0">
        <w:rPr>
          <w:rFonts w:eastAsiaTheme="minorHAnsi"/>
          <w:szCs w:val="24"/>
          <w:lang w:eastAsia="en-US"/>
        </w:rPr>
        <w:t xml:space="preserve">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</w:t>
      </w:r>
      <w:r>
        <w:rPr>
          <w:rFonts w:eastAsiaTheme="minorHAnsi"/>
          <w:szCs w:val="24"/>
          <w:lang w:eastAsia="en-US"/>
        </w:rPr>
        <w:t>СОУТ</w:t>
      </w:r>
      <w:r w:rsidR="004403C0">
        <w:rPr>
          <w:rFonts w:eastAsiaTheme="minorHAnsi"/>
          <w:szCs w:val="24"/>
          <w:lang w:eastAsia="en-US"/>
        </w:rPr>
        <w:t>;</w:t>
      </w:r>
    </w:p>
    <w:p w:rsidR="004403C0" w:rsidRDefault="004403C0" w:rsidP="004403C0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содействие должностным лицам по обязательному прохождению работниками </w:t>
      </w:r>
      <w:r w:rsidR="008136C2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 периодических медицинских осмотров (обследований) в установленные работодателем сроки;</w:t>
      </w:r>
    </w:p>
    <w:p w:rsidR="004403C0" w:rsidRDefault="004403C0" w:rsidP="004403C0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осуществление контроля по своевр</w:t>
      </w:r>
      <w:r w:rsidR="008136C2">
        <w:rPr>
          <w:rFonts w:eastAsiaTheme="minorHAnsi"/>
          <w:szCs w:val="24"/>
          <w:lang w:eastAsia="en-US"/>
        </w:rPr>
        <w:t>еменному обеспечению работников</w:t>
      </w:r>
      <w:r>
        <w:rPr>
          <w:rFonts w:eastAsiaTheme="minorHAnsi"/>
          <w:szCs w:val="24"/>
          <w:lang w:eastAsia="en-US"/>
        </w:rPr>
        <w:t xml:space="preserve"> средствами индиви</w:t>
      </w:r>
      <w:r w:rsidR="008136C2">
        <w:rPr>
          <w:rFonts w:eastAsiaTheme="minorHAnsi"/>
          <w:szCs w:val="24"/>
          <w:lang w:eastAsia="en-US"/>
        </w:rPr>
        <w:t>дуальной и коллективной защиты</w:t>
      </w:r>
      <w:r>
        <w:rPr>
          <w:rFonts w:eastAsiaTheme="minorHAnsi"/>
          <w:szCs w:val="24"/>
          <w:lang w:eastAsia="en-US"/>
        </w:rPr>
        <w:t>;</w:t>
      </w:r>
    </w:p>
    <w:p w:rsidR="004403C0" w:rsidRDefault="004403C0" w:rsidP="004403C0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проведение проверок </w:t>
      </w:r>
      <w:r w:rsidR="008136C2">
        <w:rPr>
          <w:rFonts w:eastAsiaTheme="minorHAnsi"/>
          <w:szCs w:val="24"/>
          <w:lang w:eastAsia="en-US"/>
        </w:rPr>
        <w:t>и обследований оборудования</w:t>
      </w:r>
      <w:r>
        <w:rPr>
          <w:rFonts w:eastAsiaTheme="minorHAnsi"/>
          <w:szCs w:val="24"/>
          <w:lang w:eastAsia="en-US"/>
        </w:rPr>
        <w:t xml:space="preserve">, транспортных средств и другого </w:t>
      </w:r>
      <w:r w:rsidR="008136C2">
        <w:rPr>
          <w:rFonts w:eastAsiaTheme="minorHAnsi"/>
          <w:szCs w:val="24"/>
          <w:lang w:eastAsia="en-US"/>
        </w:rPr>
        <w:t>производственного оборудования</w:t>
      </w:r>
      <w:r>
        <w:rPr>
          <w:rFonts w:eastAsiaTheme="minorHAnsi"/>
          <w:szCs w:val="24"/>
          <w:lang w:eastAsia="en-US"/>
        </w:rPr>
        <w:t xml:space="preserve"> с целью определения их соответствия государственным нормативным 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материалов;</w:t>
      </w:r>
    </w:p>
    <w:p w:rsidR="004403C0" w:rsidRDefault="004403C0" w:rsidP="004403C0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информирование директора </w:t>
      </w:r>
      <w:r w:rsidR="008136C2">
        <w:rPr>
          <w:rFonts w:eastAsiaTheme="minorHAnsi"/>
          <w:szCs w:val="24"/>
          <w:lang w:eastAsia="en-US"/>
        </w:rPr>
        <w:t>школы</w:t>
      </w:r>
      <w:r>
        <w:rPr>
          <w:rFonts w:eastAsiaTheme="minorHAnsi"/>
          <w:szCs w:val="24"/>
          <w:lang w:eastAsia="en-US"/>
        </w:rPr>
        <w:t xml:space="preserve"> о любой ситуации, угрожающей жизни и здоровью работников, о каждом несчастном с</w:t>
      </w:r>
      <w:r w:rsidR="008136C2">
        <w:rPr>
          <w:rFonts w:eastAsiaTheme="minorHAnsi"/>
          <w:szCs w:val="24"/>
          <w:lang w:eastAsia="en-US"/>
        </w:rPr>
        <w:t>лучае, происшедшем с работником</w:t>
      </w:r>
      <w:r>
        <w:rPr>
          <w:rFonts w:eastAsiaTheme="minorHAnsi"/>
          <w:szCs w:val="24"/>
          <w:lang w:eastAsia="en-US"/>
        </w:rPr>
        <w:t>, об ухудшении их здоровья;</w:t>
      </w:r>
    </w:p>
    <w:p w:rsidR="004403C0" w:rsidRDefault="004403C0" w:rsidP="004403C0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участие в организации первой помощи, а при необходимости оказания первой помощи  пострадавшему в результате несчастного случая;</w:t>
      </w:r>
    </w:p>
    <w:p w:rsidR="004403C0" w:rsidRDefault="004403C0" w:rsidP="004403C0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подгот</w:t>
      </w:r>
      <w:r w:rsidR="008136C2">
        <w:rPr>
          <w:rFonts w:eastAsiaTheme="minorHAnsi"/>
          <w:szCs w:val="24"/>
          <w:lang w:eastAsia="en-US"/>
        </w:rPr>
        <w:t>овка предложений работодателю, в</w:t>
      </w:r>
      <w:r>
        <w:rPr>
          <w:rFonts w:eastAsiaTheme="minorHAnsi"/>
          <w:szCs w:val="24"/>
          <w:lang w:eastAsia="en-US"/>
        </w:rPr>
        <w:t>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труда;</w:t>
      </w:r>
    </w:p>
    <w:p w:rsidR="004403C0" w:rsidRPr="00D01A2C" w:rsidRDefault="004403C0" w:rsidP="00D01A2C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учас</w:t>
      </w:r>
      <w:r w:rsidR="008136C2">
        <w:rPr>
          <w:rFonts w:eastAsiaTheme="minorHAnsi"/>
          <w:szCs w:val="24"/>
          <w:lang w:eastAsia="en-US"/>
        </w:rPr>
        <w:t>тие в расследовании происшедших</w:t>
      </w:r>
      <w:r>
        <w:rPr>
          <w:rFonts w:eastAsiaTheme="minorHAnsi"/>
          <w:szCs w:val="24"/>
          <w:lang w:eastAsia="en-US"/>
        </w:rPr>
        <w:t xml:space="preserve"> аварий и несчастных случаев, а также обеспечение </w:t>
      </w:r>
      <w:proofErr w:type="gramStart"/>
      <w:r>
        <w:rPr>
          <w:rFonts w:eastAsiaTheme="minorHAnsi"/>
          <w:szCs w:val="24"/>
          <w:lang w:eastAsia="en-US"/>
        </w:rPr>
        <w:t>контроля за</w:t>
      </w:r>
      <w:proofErr w:type="gramEnd"/>
      <w:r>
        <w:rPr>
          <w:rFonts w:eastAsiaTheme="minorHAnsi"/>
          <w:szCs w:val="24"/>
          <w:lang w:eastAsia="en-US"/>
        </w:rPr>
        <w:t xml:space="preserve"> мероприятиями по их недопущению;</w:t>
      </w:r>
    </w:p>
    <w:p w:rsidR="004403C0" w:rsidRPr="00D01A2C" w:rsidRDefault="004403C0" w:rsidP="00D01A2C">
      <w:pPr>
        <w:pStyle w:val="a9"/>
        <w:numPr>
          <w:ilvl w:val="0"/>
          <w:numId w:val="23"/>
        </w:num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выполнением должностными лицами предложений по вопросам обеспечения безопасных условий и охраны труда, вносимых уполномоченными;</w:t>
      </w:r>
    </w:p>
    <w:p w:rsidR="004403C0" w:rsidRDefault="004403C0" w:rsidP="00900D80">
      <w:pPr>
        <w:pStyle w:val="a9"/>
        <w:numPr>
          <w:ilvl w:val="0"/>
          <w:numId w:val="2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проведение анализа состояния у</w:t>
      </w:r>
      <w:r w:rsidR="005E473B">
        <w:rPr>
          <w:rFonts w:eastAsiaTheme="minorHAnsi"/>
          <w:lang w:eastAsia="en-US"/>
        </w:rPr>
        <w:t>словий и охраны труда в школе</w:t>
      </w:r>
      <w:r>
        <w:rPr>
          <w:rFonts w:eastAsiaTheme="minorHAnsi"/>
          <w:lang w:eastAsia="en-US"/>
        </w:rPr>
        <w:t>,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заболеваемости, улучшению условий труда и оздоровлению работников.</w:t>
      </w:r>
    </w:p>
    <w:p w:rsidR="004403C0" w:rsidRDefault="004403C0" w:rsidP="00900D80">
      <w:pPr>
        <w:pStyle w:val="a9"/>
        <w:numPr>
          <w:ilvl w:val="0"/>
          <w:numId w:val="2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Права уполномоченного:</w:t>
      </w:r>
    </w:p>
    <w:p w:rsidR="004403C0" w:rsidRDefault="005E473B" w:rsidP="00900D80">
      <w:pPr>
        <w:pStyle w:val="a9"/>
        <w:numPr>
          <w:ilvl w:val="0"/>
          <w:numId w:val="2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осуществлять </w:t>
      </w:r>
      <w:proofErr w:type="gramStart"/>
      <w:r>
        <w:rPr>
          <w:rFonts w:eastAsiaTheme="minorHAnsi"/>
          <w:lang w:eastAsia="en-US"/>
        </w:rPr>
        <w:t>контроль</w:t>
      </w:r>
      <w:r w:rsidR="004403C0">
        <w:rPr>
          <w:rFonts w:eastAsiaTheme="minorHAnsi"/>
          <w:lang w:eastAsia="en-US"/>
        </w:rPr>
        <w:t xml:space="preserve"> за</w:t>
      </w:r>
      <w:proofErr w:type="gramEnd"/>
      <w:r w:rsidR="004403C0">
        <w:rPr>
          <w:rFonts w:eastAsiaTheme="minorHAnsi"/>
          <w:lang w:eastAsia="en-US"/>
        </w:rPr>
        <w:t xml:space="preserve"> соблюдением требований инструкций, правил и норм по охране труда, локальных нормативных актов;</w:t>
      </w:r>
    </w:p>
    <w:p w:rsidR="004403C0" w:rsidRDefault="004403C0" w:rsidP="00900D80">
      <w:pPr>
        <w:pStyle w:val="a9"/>
        <w:numPr>
          <w:ilvl w:val="0"/>
          <w:numId w:val="2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осуществлять проверки или обследования состояния условий и охраны труда на рабочих местах, выполнения мероприятий, предусмотренных коллективным договором, соглашением, а также по результатам расследования несчастных случаев;</w:t>
      </w:r>
    </w:p>
    <w:p w:rsidR="004403C0" w:rsidRDefault="004403C0" w:rsidP="00900D80">
      <w:pPr>
        <w:pStyle w:val="a9"/>
        <w:numPr>
          <w:ilvl w:val="0"/>
          <w:numId w:val="2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принимать участие в расследовании несчастных случаев на производстве и профессиональных заболеваний;</w:t>
      </w:r>
    </w:p>
    <w:p w:rsidR="004403C0" w:rsidRDefault="004403C0" w:rsidP="00900D80">
      <w:pPr>
        <w:pStyle w:val="a9"/>
        <w:numPr>
          <w:ilvl w:val="0"/>
          <w:numId w:val="2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получать информацию от работодателя и иных должностных лиц организаций о состоянии условий и охраны труда, а также о мерах по защите от воздействия вредных и (или) опасных производственных факторов;</w:t>
      </w:r>
    </w:p>
    <w:p w:rsidR="004403C0" w:rsidRDefault="004403C0" w:rsidP="00900D80">
      <w:pPr>
        <w:pStyle w:val="a9"/>
        <w:numPr>
          <w:ilvl w:val="0"/>
          <w:numId w:val="2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принимать участие в работе комиссий по испытанию и приему в эксплуатацию </w:t>
      </w:r>
      <w:r w:rsidRPr="009C7B11">
        <w:rPr>
          <w:rFonts w:eastAsiaTheme="minorHAnsi"/>
          <w:lang w:eastAsia="en-US"/>
        </w:rPr>
        <w:t>производственных объектов и сре</w:t>
      </w:r>
      <w:proofErr w:type="gramStart"/>
      <w:r w:rsidRPr="009C7B11">
        <w:rPr>
          <w:rFonts w:eastAsiaTheme="minorHAnsi"/>
          <w:lang w:eastAsia="en-US"/>
        </w:rPr>
        <w:t>дств пр</w:t>
      </w:r>
      <w:proofErr w:type="gramEnd"/>
      <w:r w:rsidRPr="009C7B11">
        <w:rPr>
          <w:rFonts w:eastAsiaTheme="minorHAnsi"/>
          <w:lang w:eastAsia="en-US"/>
        </w:rPr>
        <w:t>оизводства;</w:t>
      </w:r>
    </w:p>
    <w:p w:rsidR="004403C0" w:rsidRDefault="004403C0" w:rsidP="00900D80">
      <w:pPr>
        <w:pStyle w:val="a9"/>
        <w:numPr>
          <w:ilvl w:val="0"/>
          <w:numId w:val="2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вносить обязательные для рассмотрения должностными лицами </w:t>
      </w:r>
      <w:r w:rsidR="005E47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предложения об устранении нарушений требований охраны труда;</w:t>
      </w:r>
    </w:p>
    <w:p w:rsidR="004403C0" w:rsidRDefault="004403C0" w:rsidP="00900D80">
      <w:pPr>
        <w:pStyle w:val="a9"/>
        <w:numPr>
          <w:ilvl w:val="0"/>
          <w:numId w:val="2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 w:rsidRPr="00336C37">
        <w:rPr>
          <w:rFonts w:eastAsiaTheme="minorHAnsi"/>
          <w:lang w:eastAsia="en-US"/>
        </w:rPr>
        <w:t>защищать права и законные интересы</w:t>
      </w:r>
      <w:r>
        <w:rPr>
          <w:rFonts w:eastAsiaTheme="minorHAnsi"/>
          <w:lang w:eastAsia="en-US"/>
        </w:rPr>
        <w:t xml:space="preserve"> членов профессионального союза по вопросам  возмещения вреда, причиненного их здоровью на производстве (работе);</w:t>
      </w:r>
    </w:p>
    <w:p w:rsidR="004403C0" w:rsidRDefault="004403C0" w:rsidP="00900D80">
      <w:pPr>
        <w:pStyle w:val="a9"/>
        <w:numPr>
          <w:ilvl w:val="0"/>
          <w:numId w:val="2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направлять предложения должностным лицам о приостановке работ в случаях непосредственной угрозы жизни и здоровью работников;</w:t>
      </w:r>
    </w:p>
    <w:p w:rsidR="004403C0" w:rsidRDefault="004403C0" w:rsidP="00900D80">
      <w:pPr>
        <w:pStyle w:val="a9"/>
        <w:numPr>
          <w:ilvl w:val="0"/>
          <w:numId w:val="2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принимать участие в рассмотрении трудовых споров, связанных с нарушением требований охраны труда, обязательств, предусмотренных коллективным  договором и соглашением, изменениями условий труда;</w:t>
      </w:r>
    </w:p>
    <w:p w:rsidR="004403C0" w:rsidRDefault="004403C0" w:rsidP="00900D80">
      <w:pPr>
        <w:pStyle w:val="a9"/>
        <w:numPr>
          <w:ilvl w:val="0"/>
          <w:numId w:val="2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труда;</w:t>
      </w:r>
    </w:p>
    <w:p w:rsidR="004403C0" w:rsidRDefault="004403C0" w:rsidP="00900D80">
      <w:pPr>
        <w:pStyle w:val="a9"/>
        <w:numPr>
          <w:ilvl w:val="0"/>
          <w:numId w:val="2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обращаться в соответствующие органы с предложениями о привлечении к </w:t>
      </w:r>
      <w:r w:rsidR="005E473B">
        <w:rPr>
          <w:rFonts w:eastAsiaTheme="minorHAnsi"/>
          <w:lang w:eastAsia="en-US"/>
        </w:rPr>
        <w:t>ответственности должностных лиц</w:t>
      </w:r>
      <w:r>
        <w:rPr>
          <w:rFonts w:eastAsiaTheme="minorHAnsi"/>
          <w:lang w:eastAsia="en-US"/>
        </w:rPr>
        <w:t>, виновных в нарушении требований охраны труда, сокрытии фактов несчастных случаев на производстве.</w:t>
      </w:r>
    </w:p>
    <w:p w:rsidR="004403C0" w:rsidRDefault="004403C0" w:rsidP="00900D80">
      <w:pPr>
        <w:pStyle w:val="a9"/>
        <w:numPr>
          <w:ilvl w:val="0"/>
          <w:numId w:val="20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Обеспечение деятельности уполномоченного:</w:t>
      </w:r>
    </w:p>
    <w:p w:rsidR="004403C0" w:rsidRDefault="004403C0" w:rsidP="00900D80">
      <w:pPr>
        <w:pStyle w:val="a9"/>
        <w:numPr>
          <w:ilvl w:val="0"/>
          <w:numId w:val="25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обеспечение условий 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</w:t>
      </w:r>
      <w:r w:rsidR="0092147F">
        <w:rPr>
          <w:rFonts w:eastAsiaTheme="minorHAnsi"/>
          <w:lang w:eastAsia="en-US"/>
        </w:rPr>
        <w:t>льным нормативным актом  школы</w:t>
      </w:r>
      <w:r>
        <w:rPr>
          <w:rFonts w:eastAsiaTheme="minorHAnsi"/>
          <w:lang w:eastAsia="en-US"/>
        </w:rPr>
        <w:t>;</w:t>
      </w:r>
    </w:p>
    <w:p w:rsidR="004403C0" w:rsidRPr="00B6506E" w:rsidRDefault="004403C0" w:rsidP="00900D80">
      <w:pPr>
        <w:pStyle w:val="a9"/>
        <w:numPr>
          <w:ilvl w:val="0"/>
          <w:numId w:val="25"/>
        </w:numPr>
        <w:tabs>
          <w:tab w:val="left" w:pos="426"/>
        </w:tabs>
        <w:jc w:val="both"/>
        <w:rPr>
          <w:rFonts w:eastAsiaTheme="minorHAnsi"/>
          <w:lang w:eastAsia="en-US"/>
        </w:rPr>
      </w:pPr>
      <w:r w:rsidRPr="00B6506E">
        <w:rPr>
          <w:rFonts w:eastAsiaTheme="minorHAnsi"/>
          <w:lang w:eastAsia="en-US"/>
        </w:rPr>
        <w:t>уполномоченному выдается установленного образца удостоверение.</w:t>
      </w:r>
    </w:p>
    <w:p w:rsidR="004403C0" w:rsidRPr="00B6506E" w:rsidRDefault="004403C0" w:rsidP="00900D80">
      <w:pPr>
        <w:pStyle w:val="a9"/>
        <w:numPr>
          <w:ilvl w:val="0"/>
          <w:numId w:val="25"/>
        </w:numPr>
        <w:tabs>
          <w:tab w:val="left" w:pos="426"/>
        </w:tabs>
        <w:jc w:val="both"/>
        <w:rPr>
          <w:rFonts w:eastAsiaTheme="minorHAnsi"/>
          <w:lang w:eastAsia="en-US"/>
        </w:rPr>
      </w:pPr>
      <w:proofErr w:type="gramStart"/>
      <w:r w:rsidRPr="00B6506E">
        <w:rPr>
          <w:rFonts w:eastAsiaTheme="minorHAnsi"/>
          <w:lang w:eastAsia="en-US"/>
        </w:rPr>
        <w:t xml:space="preserve">уполномоченные проходят обучения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</w:t>
      </w:r>
      <w:r w:rsidR="00F609FD">
        <w:rPr>
          <w:rFonts w:eastAsiaTheme="minorHAnsi"/>
          <w:lang w:eastAsia="en-US"/>
        </w:rPr>
        <w:t>работодателя (директора школы</w:t>
      </w:r>
      <w:r w:rsidRPr="00B6506E">
        <w:rPr>
          <w:rFonts w:eastAsiaTheme="minorHAnsi"/>
          <w:lang w:eastAsia="en-US"/>
        </w:rPr>
        <w:t>) в образовательных центрах по охране труда, а также п</w:t>
      </w:r>
      <w:r w:rsidR="005E473B">
        <w:rPr>
          <w:rFonts w:eastAsiaTheme="minorHAnsi"/>
          <w:lang w:eastAsia="en-US"/>
        </w:rPr>
        <w:t>роходят обучение за счет ср</w:t>
      </w:r>
      <w:r w:rsidR="00F609FD">
        <w:rPr>
          <w:rFonts w:eastAsiaTheme="minorHAnsi"/>
          <w:lang w:eastAsia="en-US"/>
        </w:rPr>
        <w:t>е</w:t>
      </w:r>
      <w:r w:rsidR="005E473B">
        <w:rPr>
          <w:rFonts w:eastAsiaTheme="minorHAnsi"/>
          <w:lang w:eastAsia="en-US"/>
        </w:rPr>
        <w:t xml:space="preserve">дств </w:t>
      </w:r>
      <w:r w:rsidRPr="00B6506E">
        <w:rPr>
          <w:rFonts w:eastAsiaTheme="minorHAnsi"/>
          <w:lang w:eastAsia="en-US"/>
        </w:rPr>
        <w:t>ра</w:t>
      </w:r>
      <w:r w:rsidR="00F609FD">
        <w:rPr>
          <w:rFonts w:eastAsiaTheme="minorHAnsi"/>
          <w:lang w:eastAsia="en-US"/>
        </w:rPr>
        <w:t>бо</w:t>
      </w:r>
      <w:r w:rsidRPr="00B6506E">
        <w:rPr>
          <w:rFonts w:eastAsiaTheme="minorHAnsi"/>
          <w:lang w:eastAsia="en-US"/>
        </w:rPr>
        <w:t>тодателя по отраслевым программам;</w:t>
      </w:r>
      <w:proofErr w:type="gramEnd"/>
    </w:p>
    <w:p w:rsidR="004403C0" w:rsidRDefault="004403C0" w:rsidP="00900D80">
      <w:pPr>
        <w:pStyle w:val="a9"/>
        <w:numPr>
          <w:ilvl w:val="0"/>
          <w:numId w:val="25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коллективным договором, локальным нормативным актом  </w:t>
      </w:r>
      <w:r w:rsidR="005E47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уполномоченному могут устанавливаться социальные гарантии, предусмотренные </w:t>
      </w:r>
      <w:r>
        <w:rPr>
          <w:rFonts w:eastAsiaTheme="minorHAnsi"/>
          <w:lang w:eastAsia="en-US"/>
        </w:rPr>
        <w:lastRenderedPageBreak/>
        <w:t>статьями 25, 26, 27 Федерального закона " О профессиональных союзах, их правах и гарантиях деятельности;</w:t>
      </w:r>
    </w:p>
    <w:p w:rsidR="004403C0" w:rsidRDefault="004403C0" w:rsidP="00900D80">
      <w:pPr>
        <w:pStyle w:val="a9"/>
        <w:numPr>
          <w:ilvl w:val="0"/>
          <w:numId w:val="25"/>
        </w:num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активную и добросовестную работу по предупреждению несчастных случаев и профессиональных забол</w:t>
      </w:r>
      <w:r w:rsidR="00F609FD">
        <w:rPr>
          <w:rFonts w:eastAsiaTheme="minorHAnsi"/>
          <w:lang w:eastAsia="en-US"/>
        </w:rPr>
        <w:t>еваний в школе</w:t>
      </w:r>
      <w:r>
        <w:rPr>
          <w:rFonts w:eastAsiaTheme="minorHAnsi"/>
          <w:lang w:eastAsia="en-US"/>
        </w:rPr>
        <w:t>, улучшению условий труда на рабочих местах уполномоченный может быть материально и морально поощрен;</w:t>
      </w:r>
    </w:p>
    <w:p w:rsidR="004403C0" w:rsidRPr="006C5941" w:rsidRDefault="004403C0" w:rsidP="004403C0">
      <w:pPr>
        <w:tabs>
          <w:tab w:val="left" w:pos="426"/>
        </w:tabs>
        <w:spacing w:after="0" w:line="240" w:lineRule="auto"/>
        <w:jc w:val="center"/>
        <w:rPr>
          <w:rFonts w:eastAsiaTheme="minorHAnsi"/>
          <w:b/>
          <w:lang w:eastAsia="en-US"/>
        </w:rPr>
      </w:pPr>
      <w:r w:rsidRPr="006C5941">
        <w:rPr>
          <w:rFonts w:eastAsiaTheme="minorHAnsi"/>
          <w:b/>
          <w:lang w:val="en-US" w:eastAsia="en-US"/>
        </w:rPr>
        <w:t>VII</w:t>
      </w:r>
      <w:r>
        <w:rPr>
          <w:rFonts w:eastAsiaTheme="minorHAnsi"/>
          <w:b/>
          <w:lang w:val="en-US" w:eastAsia="en-US"/>
        </w:rPr>
        <w:t>I</w:t>
      </w:r>
      <w:proofErr w:type="gramStart"/>
      <w:r w:rsidRPr="006C5941">
        <w:rPr>
          <w:rFonts w:eastAsiaTheme="minorHAnsi"/>
          <w:b/>
          <w:lang w:eastAsia="en-US"/>
        </w:rPr>
        <w:t xml:space="preserve">. </w:t>
      </w:r>
      <w:r w:rsidRPr="0093743B">
        <w:rPr>
          <w:rFonts w:eastAsiaTheme="minorHAnsi"/>
          <w:b/>
          <w:lang w:eastAsia="en-US"/>
        </w:rPr>
        <w:t xml:space="preserve"> </w:t>
      </w:r>
      <w:r w:rsidRPr="006C5941">
        <w:rPr>
          <w:rFonts w:eastAsiaTheme="minorHAnsi"/>
          <w:b/>
          <w:lang w:eastAsia="en-US"/>
        </w:rPr>
        <w:t>Контроль</w:t>
      </w:r>
      <w:proofErr w:type="gramEnd"/>
      <w:r w:rsidRPr="006C5941">
        <w:rPr>
          <w:rFonts w:eastAsiaTheme="minorHAnsi"/>
          <w:b/>
          <w:lang w:eastAsia="en-US"/>
        </w:rPr>
        <w:t xml:space="preserve"> за состоянием условий и охраны труда.</w:t>
      </w:r>
    </w:p>
    <w:p w:rsidR="004403C0" w:rsidRDefault="004403C0" w:rsidP="005E473B">
      <w:pPr>
        <w:tabs>
          <w:tab w:val="left" w:pos="426"/>
        </w:tabs>
        <w:spacing w:after="0" w:line="240" w:lineRule="auto"/>
        <w:jc w:val="center"/>
        <w:rPr>
          <w:rFonts w:eastAsiaTheme="minorHAnsi"/>
          <w:b/>
          <w:lang w:eastAsia="en-US"/>
        </w:rPr>
      </w:pPr>
      <w:r w:rsidRPr="006C5941">
        <w:rPr>
          <w:rFonts w:eastAsiaTheme="minorHAnsi"/>
          <w:b/>
          <w:lang w:eastAsia="en-US"/>
        </w:rPr>
        <w:t>Идентификация рисков и управление ими</w:t>
      </w:r>
      <w:r w:rsidR="005E473B">
        <w:rPr>
          <w:rFonts w:eastAsiaTheme="minorHAnsi"/>
          <w:b/>
          <w:lang w:eastAsia="en-US"/>
        </w:rPr>
        <w:t>.</w:t>
      </w:r>
    </w:p>
    <w:p w:rsidR="004403C0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281410">
        <w:rPr>
          <w:rFonts w:eastAsiaTheme="minorHAnsi"/>
          <w:lang w:eastAsia="en-US"/>
        </w:rPr>
        <w:t>Иден</w:t>
      </w:r>
      <w:r>
        <w:rPr>
          <w:rFonts w:eastAsiaTheme="minorHAnsi"/>
          <w:lang w:eastAsia="en-US"/>
        </w:rPr>
        <w:t>ти</w:t>
      </w:r>
      <w:r w:rsidRPr="00281410">
        <w:rPr>
          <w:rFonts w:eastAsiaTheme="minorHAnsi"/>
          <w:lang w:eastAsia="en-US"/>
        </w:rPr>
        <w:t>фикация</w:t>
      </w:r>
      <w:r>
        <w:rPr>
          <w:rFonts w:eastAsiaTheme="minorHAnsi"/>
          <w:lang w:eastAsia="en-US"/>
        </w:rPr>
        <w:t xml:space="preserve"> и оценка рисков, определение средств  управления  выявленными рисками и несоответствиям</w:t>
      </w:r>
      <w:r w:rsidR="00AF26F3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, корректирующие и предупреждающие действия осуществляются в виде следующих взаимосвязанных процедур:</w:t>
      </w:r>
    </w:p>
    <w:p w:rsidR="004403C0" w:rsidRDefault="004403C0" w:rsidP="004403C0">
      <w:pPr>
        <w:pStyle w:val="a9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учет результатов ко</w:t>
      </w:r>
      <w:r w:rsidR="00AF26F3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трольно-надзорных мероприятий, проведенных должностными лицами органов государственного надзора и контроля;</w:t>
      </w:r>
    </w:p>
    <w:p w:rsidR="004403C0" w:rsidRDefault="004403C0" w:rsidP="005F72FA">
      <w:pPr>
        <w:pStyle w:val="a9"/>
        <w:numPr>
          <w:ilvl w:val="0"/>
          <w:numId w:val="26"/>
        </w:numPr>
        <w:tabs>
          <w:tab w:val="left" w:pos="426"/>
        </w:tabs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трехступенчатый административно-общественный </w:t>
      </w:r>
      <w:proofErr w:type="gramStart"/>
      <w:r>
        <w:rPr>
          <w:rFonts w:eastAsiaTheme="minorHAnsi"/>
          <w:lang w:eastAsia="en-US"/>
        </w:rPr>
        <w:t xml:space="preserve">контроль </w:t>
      </w:r>
      <w:r w:rsidR="005F72F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</w:t>
      </w:r>
      <w:proofErr w:type="gramEnd"/>
      <w:r>
        <w:rPr>
          <w:rFonts w:eastAsiaTheme="minorHAnsi"/>
          <w:lang w:eastAsia="en-US"/>
        </w:rPr>
        <w:t xml:space="preserve"> состоянием условий и охраны труда;</w:t>
      </w:r>
    </w:p>
    <w:p w:rsidR="004403C0" w:rsidRDefault="004403C0" w:rsidP="004403C0">
      <w:pPr>
        <w:pStyle w:val="a9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контроль условий и охраны труда </w:t>
      </w:r>
      <w:proofErr w:type="gramStart"/>
      <w:r w:rsidR="005E473B">
        <w:rPr>
          <w:rFonts w:eastAsiaTheme="minorHAnsi"/>
          <w:lang w:eastAsia="en-US"/>
        </w:rPr>
        <w:t>ответственным</w:t>
      </w:r>
      <w:proofErr w:type="gramEnd"/>
      <w:r>
        <w:rPr>
          <w:rFonts w:eastAsiaTheme="minorHAnsi"/>
          <w:lang w:eastAsia="en-US"/>
        </w:rPr>
        <w:t xml:space="preserve"> по</w:t>
      </w:r>
      <w:r w:rsidR="005E47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охране труда;</w:t>
      </w:r>
    </w:p>
    <w:p w:rsidR="004403C0" w:rsidRDefault="004403C0" w:rsidP="004403C0">
      <w:pPr>
        <w:pStyle w:val="a9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общественный контроль условий и охраны труда.</w:t>
      </w:r>
    </w:p>
    <w:p w:rsidR="004403C0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Учет результатов контрольно-надзорных мероприятий, проведенных должностными лицами органов государственного контроля и надзора.</w:t>
      </w:r>
    </w:p>
    <w:p w:rsidR="004403C0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Учет результатов контрольных мероприятий, проведенных должностными лицами органов надзора</w:t>
      </w:r>
      <w:r w:rsidR="00AF26F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осуществляется с учетом требований  Федерального закона  №294  от 26.12.2008г.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403C0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Уполномоченными представителями</w:t>
      </w:r>
      <w:r w:rsidR="005E473B">
        <w:rPr>
          <w:rFonts w:eastAsiaTheme="minorHAnsi"/>
          <w:lang w:eastAsia="en-US"/>
        </w:rPr>
        <w:t xml:space="preserve"> школы</w:t>
      </w:r>
      <w:r>
        <w:rPr>
          <w:rFonts w:eastAsiaTheme="minorHAnsi"/>
          <w:lang w:eastAsia="en-US"/>
        </w:rPr>
        <w:t xml:space="preserve"> в соответствии со статьей 21 Федерального закона при проведении проверки </w:t>
      </w:r>
      <w:r w:rsidR="005E473B">
        <w:rPr>
          <w:rFonts w:eastAsiaTheme="minorHAnsi"/>
          <w:lang w:eastAsia="en-US"/>
        </w:rPr>
        <w:t>являются  заместители директора,</w:t>
      </w:r>
      <w:r>
        <w:rPr>
          <w:rFonts w:eastAsiaTheme="minorHAnsi"/>
          <w:lang w:eastAsia="en-US"/>
        </w:rPr>
        <w:t xml:space="preserve"> </w:t>
      </w:r>
      <w:proofErr w:type="gramStart"/>
      <w:r w:rsidR="005E473B">
        <w:rPr>
          <w:rFonts w:eastAsiaTheme="minorHAnsi"/>
          <w:lang w:eastAsia="en-US"/>
        </w:rPr>
        <w:t>ответственный</w:t>
      </w:r>
      <w:proofErr w:type="gramEnd"/>
      <w:r w:rsidR="005E47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по охране труда. По окончании проверки и получении на руки акта и предписания директор организует совещание, на котором:</w:t>
      </w:r>
    </w:p>
    <w:p w:rsidR="004403C0" w:rsidRDefault="004403C0" w:rsidP="004403C0">
      <w:pPr>
        <w:pStyle w:val="a9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рассматриваются вопросы устранения выявленных недостатков и нарушений;</w:t>
      </w:r>
    </w:p>
    <w:p w:rsidR="004403C0" w:rsidRDefault="004403C0" w:rsidP="004403C0">
      <w:pPr>
        <w:pStyle w:val="a9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дается оценка деятельности руководителей и специалистов;</w:t>
      </w:r>
    </w:p>
    <w:p w:rsidR="004403C0" w:rsidRDefault="004403C0" w:rsidP="004403C0">
      <w:pPr>
        <w:pStyle w:val="a9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готовятся предложения к приказу об итогах проверки.</w:t>
      </w:r>
    </w:p>
    <w:p w:rsidR="004403C0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По итогам проверки издается приказ, в котором устанавливается порядок реализации мероприятий по результатам проверки и осуществляется привлечение к дисциплинарной отв</w:t>
      </w:r>
      <w:r w:rsidR="005E473B">
        <w:rPr>
          <w:rFonts w:eastAsiaTheme="minorHAnsi"/>
          <w:lang w:eastAsia="en-US"/>
        </w:rPr>
        <w:t>етственности работников школы</w:t>
      </w:r>
      <w:r>
        <w:rPr>
          <w:rFonts w:eastAsiaTheme="minorHAnsi"/>
          <w:lang w:eastAsia="en-US"/>
        </w:rPr>
        <w:t xml:space="preserve">, допустивших нарушения установленных требований. В государственный орган надзора и контроля в течение установленного предписанием срока предоставляется копия приказа и отчет  об  исполнении предписания. Хранение оригинала предписания и акта проверки, а также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выполнением мер</w:t>
      </w:r>
      <w:r w:rsidR="005E473B">
        <w:rPr>
          <w:rFonts w:eastAsiaTheme="minorHAnsi"/>
          <w:lang w:eastAsia="en-US"/>
        </w:rPr>
        <w:t>оприятий осуществляет ответственный</w:t>
      </w:r>
      <w:r>
        <w:rPr>
          <w:rFonts w:eastAsiaTheme="minorHAnsi"/>
          <w:lang w:eastAsia="en-US"/>
        </w:rPr>
        <w:t xml:space="preserve"> по охране труда.</w:t>
      </w:r>
    </w:p>
    <w:p w:rsidR="004403C0" w:rsidRPr="00C36662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</w:p>
    <w:p w:rsidR="004403C0" w:rsidRPr="00CA3317" w:rsidRDefault="004403C0" w:rsidP="004403C0">
      <w:pPr>
        <w:tabs>
          <w:tab w:val="left" w:pos="426"/>
        </w:tabs>
        <w:spacing w:after="0" w:line="24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IX</w:t>
      </w:r>
      <w:r w:rsidRPr="00CA3317">
        <w:rPr>
          <w:rFonts w:eastAsiaTheme="minorHAnsi"/>
          <w:b/>
          <w:lang w:eastAsia="en-US"/>
        </w:rPr>
        <w:t xml:space="preserve">. Трехступенчатый </w:t>
      </w:r>
      <w:proofErr w:type="gramStart"/>
      <w:r w:rsidRPr="00CA3317">
        <w:rPr>
          <w:rFonts w:eastAsiaTheme="minorHAnsi"/>
          <w:b/>
          <w:lang w:eastAsia="en-US"/>
        </w:rPr>
        <w:t>контроль  по</w:t>
      </w:r>
      <w:proofErr w:type="gramEnd"/>
      <w:r w:rsidRPr="00CA3317">
        <w:rPr>
          <w:rFonts w:eastAsiaTheme="minorHAnsi"/>
          <w:b/>
          <w:lang w:eastAsia="en-US"/>
        </w:rPr>
        <w:t xml:space="preserve"> охране труда</w:t>
      </w:r>
    </w:p>
    <w:p w:rsidR="004403C0" w:rsidRPr="00CA3317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</w:p>
    <w:p w:rsidR="004403C0" w:rsidRPr="00CA3317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b/>
          <w:i/>
          <w:lang w:eastAsia="en-US"/>
        </w:rPr>
      </w:pPr>
      <w:r w:rsidRPr="00B6506E">
        <w:rPr>
          <w:rFonts w:eastAsiaTheme="minorHAnsi"/>
          <w:b/>
          <w:lang w:eastAsia="en-US"/>
        </w:rPr>
        <w:t>9</w:t>
      </w:r>
      <w:r>
        <w:rPr>
          <w:rFonts w:eastAsiaTheme="minorHAnsi"/>
          <w:b/>
          <w:lang w:eastAsia="en-US"/>
        </w:rPr>
        <w:t>.</w:t>
      </w:r>
      <w:r w:rsidRPr="00CA3317">
        <w:rPr>
          <w:rFonts w:eastAsiaTheme="minorHAnsi"/>
          <w:b/>
          <w:lang w:eastAsia="en-US"/>
        </w:rPr>
        <w:t>1</w:t>
      </w:r>
      <w:r w:rsidRPr="00CA3317">
        <w:rPr>
          <w:rFonts w:eastAsiaTheme="minorHAnsi"/>
          <w:b/>
          <w:i/>
          <w:lang w:eastAsia="en-US"/>
        </w:rPr>
        <w:t>.</w:t>
      </w:r>
      <w:r>
        <w:rPr>
          <w:rFonts w:eastAsiaTheme="minorHAnsi"/>
          <w:b/>
          <w:i/>
          <w:lang w:eastAsia="en-US"/>
        </w:rPr>
        <w:tab/>
      </w:r>
      <w:r>
        <w:rPr>
          <w:rFonts w:eastAsiaTheme="minorHAnsi"/>
          <w:b/>
          <w:i/>
          <w:lang w:eastAsia="en-US"/>
        </w:rPr>
        <w:tab/>
      </w:r>
      <w:r w:rsidRPr="00CA3317">
        <w:rPr>
          <w:rFonts w:eastAsiaTheme="minorHAnsi"/>
          <w:b/>
          <w:i/>
          <w:lang w:eastAsia="en-US"/>
        </w:rPr>
        <w:t xml:space="preserve"> Первая ступень административно-общественного контроля за состоянием условий </w:t>
      </w:r>
      <w:r>
        <w:rPr>
          <w:rFonts w:eastAsiaTheme="minorHAnsi"/>
          <w:b/>
          <w:i/>
          <w:lang w:eastAsia="en-US"/>
        </w:rPr>
        <w:t xml:space="preserve">и охраны </w:t>
      </w:r>
      <w:r w:rsidRPr="00CA3317">
        <w:rPr>
          <w:rFonts w:eastAsiaTheme="minorHAnsi"/>
          <w:b/>
          <w:i/>
          <w:lang w:eastAsia="en-US"/>
        </w:rPr>
        <w:t xml:space="preserve">труда </w:t>
      </w:r>
      <w:r w:rsidR="000D184A">
        <w:rPr>
          <w:rFonts w:eastAsiaTheme="minorHAnsi"/>
          <w:b/>
          <w:i/>
          <w:lang w:eastAsia="en-US"/>
        </w:rPr>
        <w:t xml:space="preserve">осуществляется заведующими кабинетами, учителями, воспитателями, педагогами </w:t>
      </w:r>
      <w:proofErr w:type="gramStart"/>
      <w:r w:rsidR="000D184A">
        <w:rPr>
          <w:rFonts w:eastAsiaTheme="minorHAnsi"/>
          <w:b/>
          <w:i/>
          <w:lang w:eastAsia="en-US"/>
        </w:rPr>
        <w:t>ДО</w:t>
      </w:r>
      <w:proofErr w:type="gramEnd"/>
      <w:r w:rsidR="000D184A">
        <w:rPr>
          <w:rFonts w:eastAsiaTheme="minorHAnsi"/>
          <w:b/>
          <w:i/>
          <w:lang w:eastAsia="en-US"/>
        </w:rPr>
        <w:t xml:space="preserve"> и другими работниками</w:t>
      </w:r>
      <w:r w:rsidRPr="00CA3317">
        <w:rPr>
          <w:rFonts w:eastAsiaTheme="minorHAnsi"/>
          <w:b/>
          <w:i/>
          <w:lang w:eastAsia="en-US"/>
        </w:rPr>
        <w:t>.</w:t>
      </w:r>
    </w:p>
    <w:p w:rsidR="004403C0" w:rsidRPr="00CA3317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A3317">
        <w:rPr>
          <w:rFonts w:eastAsiaTheme="minorHAnsi"/>
          <w:lang w:eastAsia="en-US"/>
        </w:rPr>
        <w:t>Проверяется</w:t>
      </w:r>
      <w:proofErr w:type="gramStart"/>
      <w:r w:rsidRPr="00CA3317">
        <w:rPr>
          <w:rFonts w:eastAsiaTheme="minorHAnsi"/>
          <w:lang w:eastAsia="en-US"/>
        </w:rPr>
        <w:t xml:space="preserve"> :</w:t>
      </w:r>
      <w:proofErr w:type="gramEnd"/>
    </w:p>
    <w:p w:rsidR="004403C0" w:rsidRDefault="004403C0" w:rsidP="004403C0">
      <w:pPr>
        <w:pStyle w:val="a9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состояние рабочих мест, проходов и подходов к ним;</w:t>
      </w:r>
    </w:p>
    <w:p w:rsidR="004403C0" w:rsidRDefault="004403C0" w:rsidP="004403C0">
      <w:pPr>
        <w:pStyle w:val="a9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исправность и размещение оргтехники, инструментов, инвентаря;</w:t>
      </w:r>
    </w:p>
    <w:p w:rsidR="004403C0" w:rsidRDefault="004403C0" w:rsidP="00AF26F3">
      <w:pPr>
        <w:pStyle w:val="a9"/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состояние помещений,</w:t>
      </w:r>
      <w:r w:rsidR="00AF26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исправность (безопасное состояние) строительных элементов (стен, потолков, окон, фрамуг, дверей);</w:t>
      </w:r>
      <w:proofErr w:type="gramEnd"/>
    </w:p>
    <w:p w:rsidR="004403C0" w:rsidRDefault="004403C0" w:rsidP="004403C0">
      <w:pPr>
        <w:pStyle w:val="a9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состояние </w:t>
      </w:r>
      <w:proofErr w:type="spellStart"/>
      <w:r>
        <w:rPr>
          <w:rFonts w:eastAsiaTheme="minorHAnsi"/>
          <w:lang w:eastAsia="en-US"/>
        </w:rPr>
        <w:t>электробезопасности</w:t>
      </w:r>
      <w:proofErr w:type="spellEnd"/>
      <w:r>
        <w:rPr>
          <w:rFonts w:eastAsiaTheme="minorHAnsi"/>
          <w:lang w:eastAsia="en-US"/>
        </w:rPr>
        <w:t>;</w:t>
      </w:r>
    </w:p>
    <w:p w:rsidR="004403C0" w:rsidRDefault="000D184A" w:rsidP="004403C0">
      <w:pPr>
        <w:pStyle w:val="a9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соблюдение</w:t>
      </w:r>
      <w:r w:rsidR="004403C0">
        <w:rPr>
          <w:rFonts w:eastAsiaTheme="minorHAnsi"/>
          <w:lang w:eastAsia="en-US"/>
        </w:rPr>
        <w:t xml:space="preserve"> требований охраны труда и противопожарного режима;</w:t>
      </w:r>
    </w:p>
    <w:p w:rsidR="004403C0" w:rsidRDefault="004403C0" w:rsidP="004403C0">
      <w:pPr>
        <w:pStyle w:val="a9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исправность систем освещения и обеспечение микроклимата.</w:t>
      </w:r>
    </w:p>
    <w:p w:rsidR="004403C0" w:rsidRDefault="000D184A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>
        <w:rPr>
          <w:rFonts w:eastAsiaTheme="minorHAnsi"/>
          <w:lang w:eastAsia="en-US"/>
        </w:rPr>
        <w:tab/>
        <w:t>При  выявлении недостатков и неисправностей все замечания фиксируются</w:t>
      </w:r>
      <w:r w:rsidR="004403C0">
        <w:rPr>
          <w:rFonts w:eastAsiaTheme="minorHAnsi"/>
          <w:lang w:eastAsia="en-US"/>
        </w:rPr>
        <w:t xml:space="preserve"> в журнале контроля. </w:t>
      </w:r>
      <w:r>
        <w:rPr>
          <w:rFonts w:eastAsiaTheme="minorHAnsi"/>
          <w:lang w:eastAsia="en-US"/>
        </w:rPr>
        <w:t xml:space="preserve"> </w:t>
      </w:r>
    </w:p>
    <w:p w:rsidR="004403C0" w:rsidRPr="0031725F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 w:rsidRPr="00B6506E">
        <w:rPr>
          <w:rFonts w:eastAsiaTheme="minorHAnsi"/>
          <w:b/>
          <w:lang w:eastAsia="en-US"/>
        </w:rPr>
        <w:t>9</w:t>
      </w:r>
      <w:r>
        <w:rPr>
          <w:rFonts w:eastAsiaTheme="minorHAnsi"/>
          <w:b/>
          <w:lang w:eastAsia="en-US"/>
        </w:rPr>
        <w:t>.</w:t>
      </w:r>
      <w:r w:rsidRPr="00476F28">
        <w:rPr>
          <w:rFonts w:eastAsiaTheme="minorHAnsi"/>
          <w:b/>
          <w:lang w:eastAsia="en-US"/>
        </w:rPr>
        <w:t>2.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476F28">
        <w:rPr>
          <w:rFonts w:eastAsiaTheme="minorHAnsi"/>
          <w:b/>
          <w:lang w:eastAsia="en-US"/>
        </w:rPr>
        <w:t xml:space="preserve"> </w:t>
      </w:r>
      <w:r w:rsidRPr="00476F28">
        <w:rPr>
          <w:rFonts w:eastAsiaTheme="minorHAnsi"/>
          <w:b/>
          <w:i/>
          <w:lang w:eastAsia="en-US"/>
        </w:rPr>
        <w:t>Вторая ступень</w:t>
      </w:r>
      <w:r w:rsidRPr="00476F28">
        <w:rPr>
          <w:rFonts w:eastAsiaTheme="minorHAnsi"/>
          <w:b/>
          <w:lang w:eastAsia="en-US"/>
        </w:rPr>
        <w:t xml:space="preserve"> </w:t>
      </w:r>
      <w:r w:rsidRPr="00476F28">
        <w:rPr>
          <w:rFonts w:eastAsiaTheme="minorHAnsi"/>
          <w:b/>
          <w:i/>
          <w:lang w:eastAsia="en-US"/>
        </w:rPr>
        <w:t xml:space="preserve">административно-общественного </w:t>
      </w:r>
      <w:proofErr w:type="gramStart"/>
      <w:r w:rsidRPr="00476F28">
        <w:rPr>
          <w:rFonts w:eastAsiaTheme="minorHAnsi"/>
          <w:b/>
          <w:i/>
          <w:lang w:eastAsia="en-US"/>
        </w:rPr>
        <w:t>контроля за</w:t>
      </w:r>
      <w:proofErr w:type="gramEnd"/>
      <w:r w:rsidRPr="00476F28">
        <w:rPr>
          <w:rFonts w:eastAsiaTheme="minorHAnsi"/>
          <w:b/>
          <w:i/>
          <w:lang w:eastAsia="en-US"/>
        </w:rPr>
        <w:t xml:space="preserve"> состоянием условий и охраны труда</w:t>
      </w:r>
      <w:r w:rsidR="000D184A">
        <w:rPr>
          <w:rFonts w:eastAsiaTheme="minorHAnsi"/>
          <w:b/>
          <w:i/>
          <w:lang w:eastAsia="en-US"/>
        </w:rPr>
        <w:t xml:space="preserve"> проводится уполномоченным</w:t>
      </w:r>
      <w:r>
        <w:rPr>
          <w:rFonts w:eastAsiaTheme="minorHAnsi"/>
          <w:b/>
          <w:i/>
          <w:lang w:eastAsia="en-US"/>
        </w:rPr>
        <w:t xml:space="preserve"> по охране труда</w:t>
      </w:r>
    </w:p>
    <w:p w:rsidR="004403C0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D184A">
        <w:rPr>
          <w:rFonts w:eastAsiaTheme="minorHAnsi"/>
          <w:lang w:eastAsia="en-US"/>
        </w:rPr>
        <w:t>Уполномоченный</w:t>
      </w:r>
      <w:r w:rsidRPr="00B76ABE">
        <w:rPr>
          <w:rFonts w:eastAsiaTheme="minorHAnsi"/>
          <w:lang w:eastAsia="en-US"/>
        </w:rPr>
        <w:t xml:space="preserve"> по охране труда осуществляет реагирующий контроль - по итогам расследования негативных происшествий, при выявлении существенного уровня риска, перед внедрением или в процессе внедрения изменений, перед проведением специальной оценки условий труда в целях подготовки к ней, перед проведением проверки органом государственного надзора и контроля.  </w:t>
      </w:r>
    </w:p>
    <w:p w:rsidR="004403C0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При текущих проверках контролирует</w:t>
      </w:r>
      <w:r w:rsidR="000D184A">
        <w:rPr>
          <w:rFonts w:eastAsiaTheme="minorHAnsi"/>
          <w:lang w:eastAsia="en-US"/>
        </w:rPr>
        <w:t>ся состояние условий и охрана труда</w:t>
      </w:r>
      <w:r>
        <w:rPr>
          <w:rFonts w:eastAsiaTheme="minorHAnsi"/>
          <w:lang w:eastAsia="en-US"/>
        </w:rPr>
        <w:t>, при этом кроме перечня позиций первой ступени контроля, дополнительно проверяется:</w:t>
      </w:r>
    </w:p>
    <w:p w:rsidR="004403C0" w:rsidRDefault="004403C0" w:rsidP="004403C0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выполнение запланированных мероприятий по охране труда;</w:t>
      </w:r>
    </w:p>
    <w:p w:rsidR="004403C0" w:rsidRDefault="004403C0" w:rsidP="004403C0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своевременность проведения первой ступени  административно-общественного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состоянием условий и охраны труда и результаты рассмотрения  и реализации предложений по ее результатам;</w:t>
      </w:r>
    </w:p>
    <w:p w:rsidR="004403C0" w:rsidRDefault="004403C0" w:rsidP="004403C0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своевременность проведения технических испытаний  лестниц и стремянок;</w:t>
      </w:r>
    </w:p>
    <w:p w:rsidR="004403C0" w:rsidRDefault="004403C0" w:rsidP="004403C0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выполнение заявок по ремонтам (обслуживанию) оргтехники, инвентаря;</w:t>
      </w:r>
    </w:p>
    <w:p w:rsidR="004403C0" w:rsidRDefault="004403C0" w:rsidP="004403C0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соблюдение требований режима труда и отдыха;</w:t>
      </w:r>
    </w:p>
    <w:p w:rsidR="004403C0" w:rsidRDefault="004403C0" w:rsidP="004403C0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наглядной агитации по охране труда;</w:t>
      </w:r>
    </w:p>
    <w:p w:rsidR="004403C0" w:rsidRDefault="004403C0" w:rsidP="004403C0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соблюдение порядка проведения целевых инструктажей по охране труда;</w:t>
      </w:r>
    </w:p>
    <w:p w:rsidR="004403C0" w:rsidRPr="000D184A" w:rsidRDefault="004403C0" w:rsidP="004403C0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состояние аптечки первой помощи</w:t>
      </w:r>
    </w:p>
    <w:p w:rsidR="004403C0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В случае выявления нарушений, влияющих на безопасность работников, </w:t>
      </w:r>
      <w:r w:rsidR="000D184A">
        <w:rPr>
          <w:rFonts w:eastAsiaTheme="minorHAnsi"/>
          <w:lang w:eastAsia="en-US"/>
        </w:rPr>
        <w:t>уполномоченный</w:t>
      </w:r>
      <w:r>
        <w:rPr>
          <w:rFonts w:eastAsiaTheme="minorHAnsi"/>
          <w:lang w:eastAsia="en-US"/>
        </w:rPr>
        <w:t xml:space="preserve"> по ох</w:t>
      </w:r>
      <w:r w:rsidR="00042C50">
        <w:rPr>
          <w:rFonts w:eastAsiaTheme="minorHAnsi"/>
          <w:lang w:eastAsia="en-US"/>
        </w:rPr>
        <w:t>ране труда  выдает руководителю</w:t>
      </w:r>
      <w:r>
        <w:rPr>
          <w:rFonts w:eastAsiaTheme="minorHAnsi"/>
          <w:lang w:eastAsia="en-US"/>
        </w:rPr>
        <w:t xml:space="preserve"> предписание об устранении нарушений требований охраны труда по установленной форме. </w:t>
      </w:r>
      <w:r w:rsidR="00042C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  <w:t xml:space="preserve"> </w:t>
      </w:r>
      <w:r w:rsidR="00042C50">
        <w:rPr>
          <w:rFonts w:eastAsiaTheme="minorHAnsi"/>
          <w:lang w:eastAsia="en-US"/>
        </w:rPr>
        <w:t xml:space="preserve"> </w:t>
      </w:r>
    </w:p>
    <w:p w:rsidR="004403C0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Результаты  </w:t>
      </w:r>
      <w:r w:rsidR="00042C50">
        <w:rPr>
          <w:rFonts w:eastAsiaTheme="minorHAnsi"/>
          <w:lang w:eastAsia="en-US"/>
        </w:rPr>
        <w:t>проверки</w:t>
      </w:r>
      <w:r>
        <w:rPr>
          <w:rFonts w:eastAsiaTheme="minorHAnsi"/>
          <w:lang w:eastAsia="en-US"/>
        </w:rPr>
        <w:t xml:space="preserve"> и итоги исполнения предписаний </w:t>
      </w:r>
      <w:r w:rsidR="00042C50">
        <w:rPr>
          <w:rFonts w:eastAsiaTheme="minorHAnsi"/>
          <w:lang w:eastAsia="en-US"/>
        </w:rPr>
        <w:t>уполномоченного</w:t>
      </w:r>
      <w:r>
        <w:rPr>
          <w:rFonts w:eastAsiaTheme="minorHAnsi"/>
          <w:lang w:eastAsia="en-US"/>
        </w:rPr>
        <w:t xml:space="preserve"> по охране труда рассматриваются  на заседаниях комиссии по охране труда в целях принятия соответствующих корректирующих действий.</w:t>
      </w:r>
    </w:p>
    <w:p w:rsidR="004403C0" w:rsidRPr="00B36BC3" w:rsidRDefault="004403C0" w:rsidP="004403C0">
      <w:pPr>
        <w:tabs>
          <w:tab w:val="left" w:pos="426"/>
        </w:tabs>
        <w:spacing w:after="0" w:line="240" w:lineRule="auto"/>
        <w:jc w:val="both"/>
        <w:rPr>
          <w:rFonts w:eastAsiaTheme="minorHAnsi"/>
          <w:b/>
          <w:i/>
          <w:lang w:eastAsia="en-US"/>
        </w:rPr>
      </w:pPr>
      <w:r w:rsidRPr="00B36BC3">
        <w:rPr>
          <w:rFonts w:eastAsiaTheme="minorHAnsi"/>
          <w:b/>
          <w:lang w:eastAsia="en-US"/>
        </w:rPr>
        <w:t>9</w:t>
      </w:r>
      <w:r w:rsidRPr="00C543EC">
        <w:rPr>
          <w:rFonts w:eastAsiaTheme="minorHAnsi"/>
          <w:b/>
          <w:lang w:eastAsia="en-US"/>
        </w:rPr>
        <w:t>.3.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C543EC">
        <w:rPr>
          <w:rFonts w:eastAsiaTheme="minorHAnsi"/>
          <w:b/>
          <w:i/>
          <w:lang w:eastAsia="en-US"/>
        </w:rPr>
        <w:t xml:space="preserve">Третья ступень административно-общественного </w:t>
      </w:r>
      <w:proofErr w:type="gramStart"/>
      <w:r w:rsidRPr="00C543EC">
        <w:rPr>
          <w:rFonts w:eastAsiaTheme="minorHAnsi"/>
          <w:b/>
          <w:i/>
          <w:lang w:eastAsia="en-US"/>
        </w:rPr>
        <w:t>контроля за</w:t>
      </w:r>
      <w:proofErr w:type="gramEnd"/>
      <w:r w:rsidRPr="00C543EC">
        <w:rPr>
          <w:rFonts w:eastAsiaTheme="minorHAnsi"/>
          <w:b/>
          <w:i/>
          <w:lang w:eastAsia="en-US"/>
        </w:rPr>
        <w:t xml:space="preserve"> состоянием условий и охраны труда осуществляется </w:t>
      </w:r>
      <w:r w:rsidR="00042C50">
        <w:rPr>
          <w:rFonts w:eastAsiaTheme="minorHAnsi"/>
          <w:b/>
          <w:i/>
          <w:lang w:eastAsia="en-US"/>
        </w:rPr>
        <w:t xml:space="preserve">директором школы и председателем профсоюзной организации.  </w:t>
      </w:r>
    </w:p>
    <w:p w:rsidR="004403C0" w:rsidRDefault="004403C0" w:rsidP="004403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  <w:t>На т</w:t>
      </w:r>
      <w:r w:rsidRPr="00364CB7">
        <w:rPr>
          <w:rFonts w:eastAsiaTheme="minorHAnsi"/>
          <w:szCs w:val="24"/>
          <w:lang w:eastAsia="en-US"/>
        </w:rPr>
        <w:t>ретьей ступени проводится контроль:</w:t>
      </w:r>
    </w:p>
    <w:p w:rsidR="004403C0" w:rsidRDefault="004403C0" w:rsidP="004403C0">
      <w:pPr>
        <w:pStyle w:val="a9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выполнение процедур СУОТ, оформление документации, своевременность выполнения мероприятий по улучшению условий и охраны труда, а также - эффективность  и своевременность проведения первой и второй ступеней административно-общественного </w:t>
      </w:r>
      <w:proofErr w:type="gramStart"/>
      <w:r>
        <w:rPr>
          <w:rFonts w:eastAsiaTheme="minorHAnsi"/>
          <w:szCs w:val="24"/>
          <w:lang w:eastAsia="en-US"/>
        </w:rPr>
        <w:t>контроля за</w:t>
      </w:r>
      <w:proofErr w:type="gramEnd"/>
      <w:r>
        <w:rPr>
          <w:rFonts w:eastAsiaTheme="minorHAnsi"/>
          <w:szCs w:val="24"/>
          <w:lang w:eastAsia="en-US"/>
        </w:rPr>
        <w:t xml:space="preserve"> состоянием условий и охраны труда контроля и реализации их результатов;</w:t>
      </w:r>
    </w:p>
    <w:p w:rsidR="004403C0" w:rsidRDefault="004403C0" w:rsidP="004403C0">
      <w:pPr>
        <w:pStyle w:val="a9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выполнение мероприятий по улучшению условий охраны труда;</w:t>
      </w:r>
    </w:p>
    <w:p w:rsidR="004403C0" w:rsidRDefault="004403C0" w:rsidP="004403C0">
      <w:pPr>
        <w:pStyle w:val="a9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безопасности и состояния всех помещений, исправность элементов зданий (стен, полов, потолков, колонн, окон, дверей и др.);</w:t>
      </w:r>
    </w:p>
    <w:p w:rsidR="004403C0" w:rsidRDefault="004403C0" w:rsidP="004403C0">
      <w:pPr>
        <w:pStyle w:val="a9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1E37DB">
        <w:rPr>
          <w:rFonts w:eastAsiaTheme="minorHAnsi"/>
          <w:szCs w:val="24"/>
          <w:lang w:eastAsia="en-US"/>
        </w:rPr>
        <w:t>соблюдение требований охраны труда при организации всех видов деятельности</w:t>
      </w:r>
      <w:r>
        <w:rPr>
          <w:rFonts w:eastAsiaTheme="minorHAnsi"/>
          <w:szCs w:val="24"/>
          <w:lang w:eastAsia="en-US"/>
        </w:rPr>
        <w:t xml:space="preserve"> </w:t>
      </w:r>
      <w:r w:rsidR="00042C50">
        <w:rPr>
          <w:rFonts w:eastAsiaTheme="minorHAnsi"/>
          <w:szCs w:val="24"/>
          <w:lang w:eastAsia="en-US"/>
        </w:rPr>
        <w:t xml:space="preserve"> школы</w:t>
      </w:r>
      <w:r>
        <w:rPr>
          <w:rFonts w:eastAsiaTheme="minorHAnsi"/>
          <w:szCs w:val="24"/>
          <w:lang w:eastAsia="en-US"/>
        </w:rPr>
        <w:t xml:space="preserve"> и сторонних организаций на его территории;</w:t>
      </w:r>
    </w:p>
    <w:p w:rsidR="004403C0" w:rsidRDefault="004403C0" w:rsidP="004403C0">
      <w:pPr>
        <w:pStyle w:val="a9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наличие </w:t>
      </w:r>
      <w:r w:rsidR="00042C50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 нормативно-правовых актов по охране труда, документации, инструкций;</w:t>
      </w:r>
    </w:p>
    <w:p w:rsidR="004403C0" w:rsidRDefault="004403C0" w:rsidP="004403C0">
      <w:pPr>
        <w:pStyle w:val="a9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соответствия рабочих мест планировкам;</w:t>
      </w:r>
    </w:p>
    <w:p w:rsidR="004403C0" w:rsidRDefault="004403C0" w:rsidP="004403C0">
      <w:pPr>
        <w:pStyle w:val="a9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выполнение требований безопасности при эксплуатации оборудования, оргтехники, инвентаря;</w:t>
      </w:r>
    </w:p>
    <w:p w:rsidR="004403C0" w:rsidRDefault="004403C0" w:rsidP="004403C0">
      <w:pPr>
        <w:pStyle w:val="a9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соблюдение рационального режима труда  и отдыха;</w:t>
      </w:r>
    </w:p>
    <w:p w:rsidR="004403C0" w:rsidRDefault="004403C0" w:rsidP="004403C0">
      <w:pPr>
        <w:pStyle w:val="a9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соблюдение порядка обучения и проверки знаний требования по охране труда, наличие плакатов, планов эвакуации;</w:t>
      </w:r>
    </w:p>
    <w:p w:rsidR="004403C0" w:rsidRDefault="004403C0" w:rsidP="004403C0">
      <w:pPr>
        <w:pStyle w:val="a9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исправности систем оповещения о пожаре.</w:t>
      </w:r>
    </w:p>
    <w:p w:rsidR="004403C0" w:rsidRDefault="004403C0" w:rsidP="004403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  <w:t xml:space="preserve">Третья ступень совмещается с пожарно-техническим обследованием и осмотром зданий. </w:t>
      </w:r>
      <w:r w:rsidR="00042C50">
        <w:rPr>
          <w:rFonts w:eastAsiaTheme="minorHAnsi"/>
          <w:szCs w:val="24"/>
          <w:lang w:eastAsia="en-US"/>
        </w:rPr>
        <w:t xml:space="preserve">  </w:t>
      </w:r>
    </w:p>
    <w:p w:rsidR="004403C0" w:rsidRDefault="004403C0" w:rsidP="004403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ab/>
        <w:t xml:space="preserve">По результатам третьей ступени  административно-общественного </w:t>
      </w:r>
      <w:proofErr w:type="gramStart"/>
      <w:r>
        <w:rPr>
          <w:rFonts w:eastAsiaTheme="minorHAnsi"/>
          <w:szCs w:val="24"/>
          <w:lang w:eastAsia="en-US"/>
        </w:rPr>
        <w:t>контроля за</w:t>
      </w:r>
      <w:proofErr w:type="gramEnd"/>
      <w:r>
        <w:rPr>
          <w:rFonts w:eastAsiaTheme="minorHAnsi"/>
          <w:szCs w:val="24"/>
          <w:lang w:eastAsia="en-US"/>
        </w:rPr>
        <w:t xml:space="preserve"> состоянием условий и охраны труда  составляется АКТ, </w:t>
      </w:r>
      <w:r w:rsidR="00500A40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который содержит:</w:t>
      </w:r>
    </w:p>
    <w:p w:rsidR="004403C0" w:rsidRDefault="004403C0" w:rsidP="004403C0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выводы об эффективности деятельности по обеспечению условий и охраны труда, реализации процедур СУОТ руководителей и конкретных сотрудников, примеры и указание причин неэффективной деятельности;</w:t>
      </w:r>
    </w:p>
    <w:p w:rsidR="004403C0" w:rsidRDefault="004403C0" w:rsidP="004403C0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порядок и сроки проведения необходимых корректирующих и предупредительных действий с указанием ответственных исполнителей.</w:t>
      </w:r>
    </w:p>
    <w:p w:rsidR="004403C0" w:rsidRDefault="004403C0" w:rsidP="00042C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="00042C50">
        <w:rPr>
          <w:rFonts w:eastAsiaTheme="minorHAnsi"/>
          <w:szCs w:val="24"/>
          <w:lang w:eastAsia="en-US"/>
        </w:rPr>
        <w:t xml:space="preserve"> </w:t>
      </w:r>
    </w:p>
    <w:p w:rsidR="004403C0" w:rsidRDefault="004403C0" w:rsidP="00042C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826A37">
        <w:rPr>
          <w:rFonts w:eastAsiaTheme="minorHAnsi"/>
          <w:b/>
          <w:szCs w:val="24"/>
          <w:lang w:eastAsia="en-US"/>
        </w:rPr>
        <w:t>9</w:t>
      </w:r>
      <w:r w:rsidRPr="003F2738">
        <w:rPr>
          <w:rFonts w:eastAsiaTheme="minorHAnsi"/>
          <w:b/>
          <w:szCs w:val="24"/>
          <w:lang w:eastAsia="en-US"/>
        </w:rPr>
        <w:t>.4.  Ведомственный контроль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ab/>
      </w:r>
      <w:r w:rsidRPr="005A2726">
        <w:rPr>
          <w:rFonts w:eastAsiaTheme="minorHAnsi"/>
          <w:szCs w:val="24"/>
          <w:lang w:eastAsia="en-US"/>
        </w:rPr>
        <w:t>Осуществляется государственной</w:t>
      </w:r>
      <w:r>
        <w:rPr>
          <w:rFonts w:eastAsiaTheme="minorHAnsi"/>
          <w:szCs w:val="24"/>
          <w:lang w:eastAsia="en-US"/>
        </w:rPr>
        <w:t xml:space="preserve"> инспекцией труда Красноярского края:</w:t>
      </w:r>
    </w:p>
    <w:p w:rsidR="004403C0" w:rsidRDefault="004403C0" w:rsidP="004403C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при проведении комплексных проверок образовательных учреждений;</w:t>
      </w:r>
    </w:p>
    <w:p w:rsidR="004403C0" w:rsidRDefault="004403C0" w:rsidP="004403C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при проведении целевых проверок состояния и условий охраны труда, проводимых в соответствии с планами работ;</w:t>
      </w:r>
    </w:p>
    <w:p w:rsidR="004403C0" w:rsidRDefault="004403C0" w:rsidP="004403C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при проведении специальных проверок, организуемых по указанию (рекомендациям) вышестоящих органов, органов надзора и контроля;</w:t>
      </w:r>
    </w:p>
    <w:p w:rsidR="004403C0" w:rsidRDefault="004403C0" w:rsidP="004403C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по заявлениям работников образовательных учреждений.</w:t>
      </w:r>
    </w:p>
    <w:p w:rsidR="004403C0" w:rsidRPr="009802FF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  <w:t xml:space="preserve"> По результатам проверки оформляется Акт и издается Приказ о результатах проверки. Итоги проверки рассматриваются на совещ</w:t>
      </w:r>
      <w:r w:rsidR="00042C50">
        <w:rPr>
          <w:rFonts w:eastAsiaTheme="minorHAnsi"/>
          <w:szCs w:val="24"/>
          <w:lang w:eastAsia="en-US"/>
        </w:rPr>
        <w:t>ании с администрацией учреждения</w:t>
      </w:r>
      <w:r>
        <w:rPr>
          <w:rFonts w:eastAsiaTheme="minorHAnsi"/>
          <w:szCs w:val="24"/>
          <w:lang w:eastAsia="en-US"/>
        </w:rPr>
        <w:t>.</w:t>
      </w:r>
    </w:p>
    <w:p w:rsidR="004403C0" w:rsidRPr="003F2738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4403C0" w:rsidRDefault="004403C0" w:rsidP="00042C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Cs w:val="24"/>
          <w:lang w:eastAsia="en-US"/>
        </w:rPr>
      </w:pPr>
      <w:r w:rsidRPr="00826A37">
        <w:rPr>
          <w:rFonts w:eastAsiaTheme="minorHAnsi"/>
          <w:b/>
          <w:szCs w:val="24"/>
          <w:lang w:eastAsia="en-US"/>
        </w:rPr>
        <w:t>9</w:t>
      </w:r>
      <w:r w:rsidRPr="00E43008">
        <w:rPr>
          <w:rFonts w:eastAsiaTheme="minorHAnsi"/>
          <w:b/>
          <w:szCs w:val="24"/>
          <w:lang w:eastAsia="en-US"/>
        </w:rPr>
        <w:t xml:space="preserve">.5. </w:t>
      </w:r>
      <w:r>
        <w:rPr>
          <w:rFonts w:eastAsiaTheme="minorHAnsi"/>
          <w:b/>
          <w:szCs w:val="24"/>
          <w:lang w:eastAsia="en-US"/>
        </w:rPr>
        <w:t xml:space="preserve"> </w:t>
      </w:r>
      <w:r w:rsidRPr="00E43008">
        <w:rPr>
          <w:rFonts w:eastAsiaTheme="minorHAnsi"/>
          <w:b/>
          <w:szCs w:val="24"/>
          <w:lang w:eastAsia="en-US"/>
        </w:rPr>
        <w:t>Государственный контроль и надзор</w:t>
      </w:r>
      <w:r>
        <w:rPr>
          <w:rFonts w:eastAsiaTheme="minorHAnsi"/>
          <w:szCs w:val="24"/>
          <w:lang w:eastAsia="en-US"/>
        </w:rPr>
        <w:t>.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  <w:t xml:space="preserve"> Государственный надзор и </w:t>
      </w:r>
      <w:proofErr w:type="gramStart"/>
      <w:r>
        <w:rPr>
          <w:rFonts w:eastAsiaTheme="minorHAnsi"/>
          <w:szCs w:val="24"/>
          <w:lang w:eastAsia="en-US"/>
        </w:rPr>
        <w:t>контроль за</w:t>
      </w:r>
      <w:proofErr w:type="gramEnd"/>
      <w:r>
        <w:rPr>
          <w:rFonts w:eastAsiaTheme="minorHAnsi"/>
          <w:szCs w:val="24"/>
          <w:lang w:eastAsia="en-US"/>
        </w:rPr>
        <w:t xml:space="preserve"> соблюдением трудового законодательства и иных нормативно-правовых актов, осуществляет:</w:t>
      </w:r>
    </w:p>
    <w:p w:rsidR="004403C0" w:rsidRDefault="005F7526" w:rsidP="004403C0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государственная</w:t>
      </w:r>
      <w:r w:rsidR="004403C0">
        <w:rPr>
          <w:rFonts w:eastAsiaTheme="minorHAnsi"/>
          <w:szCs w:val="24"/>
          <w:lang w:eastAsia="en-US"/>
        </w:rPr>
        <w:t xml:space="preserve"> инспекция труда</w:t>
      </w:r>
      <w:r>
        <w:rPr>
          <w:rFonts w:eastAsiaTheme="minorHAnsi"/>
          <w:szCs w:val="24"/>
          <w:lang w:eastAsia="en-US"/>
        </w:rPr>
        <w:t xml:space="preserve"> Красноярского края</w:t>
      </w:r>
      <w:r w:rsidR="004403C0">
        <w:rPr>
          <w:rFonts w:eastAsiaTheme="minorHAnsi"/>
          <w:szCs w:val="24"/>
          <w:lang w:eastAsia="en-US"/>
        </w:rPr>
        <w:t xml:space="preserve"> (ст.352-364 ТК РФ);</w:t>
      </w:r>
    </w:p>
    <w:p w:rsidR="004403C0" w:rsidRDefault="004403C0" w:rsidP="004403C0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государственный санитарно-эпидемиологический надзор (ст.368 ТК РФ).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  <w:t xml:space="preserve">Внутриведомственный государственный </w:t>
      </w:r>
      <w:proofErr w:type="gramStart"/>
      <w:r>
        <w:rPr>
          <w:rFonts w:eastAsiaTheme="minorHAnsi"/>
          <w:szCs w:val="24"/>
          <w:lang w:eastAsia="en-US"/>
        </w:rPr>
        <w:t>контроль за</w:t>
      </w:r>
      <w:proofErr w:type="gramEnd"/>
      <w:r>
        <w:rPr>
          <w:rFonts w:eastAsiaTheme="minorHAnsi"/>
          <w:szCs w:val="24"/>
          <w:lang w:eastAsia="en-US"/>
        </w:rPr>
        <w:t xml:space="preserve"> соблюдением требований охраны труда в учреждениях образования осуществляют федеральные органы исполнительной власти, органы исполнительной власти в порядке и на условиях, определяемых федеральными законами.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:rsidR="004403C0" w:rsidRPr="00C36662" w:rsidRDefault="004403C0" w:rsidP="00961D0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  <w:proofErr w:type="gramStart"/>
      <w:r w:rsidRPr="00841B8B">
        <w:rPr>
          <w:rFonts w:eastAsiaTheme="minorHAnsi"/>
          <w:b/>
          <w:szCs w:val="24"/>
          <w:lang w:val="en-US" w:eastAsia="en-US"/>
        </w:rPr>
        <w:t>X</w:t>
      </w:r>
      <w:r w:rsidRPr="00841B8B">
        <w:rPr>
          <w:rFonts w:eastAsiaTheme="minorHAnsi"/>
          <w:b/>
          <w:szCs w:val="24"/>
          <w:lang w:eastAsia="en-US"/>
        </w:rPr>
        <w:t>.  Организация</w:t>
      </w:r>
      <w:proofErr w:type="gramEnd"/>
      <w:r w:rsidRPr="00841B8B">
        <w:rPr>
          <w:rFonts w:eastAsiaTheme="minorHAnsi"/>
          <w:b/>
          <w:szCs w:val="24"/>
          <w:lang w:eastAsia="en-US"/>
        </w:rPr>
        <w:t xml:space="preserve"> обеспечения работников защитной одеждой, обувью и другими средствами индивидуальной защиты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ab/>
      </w:r>
      <w:proofErr w:type="gramStart"/>
      <w:r w:rsidRPr="00F530C4">
        <w:rPr>
          <w:rFonts w:eastAsiaTheme="minorHAnsi"/>
          <w:szCs w:val="24"/>
          <w:lang w:eastAsia="en-US"/>
        </w:rPr>
        <w:t>Одной</w:t>
      </w:r>
      <w:r>
        <w:rPr>
          <w:rFonts w:eastAsiaTheme="minorHAnsi"/>
          <w:szCs w:val="24"/>
          <w:lang w:eastAsia="en-US"/>
        </w:rPr>
        <w:t xml:space="preserve"> из основных обязанностей работодателя согласно ст. 212 Трудового Кодекса РФ является приобретение и выдача за счет средств  организации сертифицированной защитной одежды, обуви и других средств индивидуальной защиты, в соответствии с установленными нормами работникам, занятым на работах с вредными или опасными условиями труда, а также на работах, выполняемых в особо температурных условиях или связанных с загрязнением.</w:t>
      </w:r>
      <w:proofErr w:type="gramEnd"/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F530C4">
        <w:rPr>
          <w:rFonts w:eastAsiaTheme="minorHAnsi"/>
          <w:szCs w:val="24"/>
          <w:lang w:eastAsia="en-US"/>
        </w:rPr>
        <w:tab/>
      </w:r>
      <w:proofErr w:type="gramStart"/>
      <w:r w:rsidRPr="00F530C4">
        <w:rPr>
          <w:rFonts w:eastAsiaTheme="minorHAnsi"/>
          <w:szCs w:val="24"/>
          <w:lang w:eastAsia="en-US"/>
        </w:rPr>
        <w:t>Обеспечение работников защитной одеждой, обувью и другими средствами</w:t>
      </w:r>
      <w:r>
        <w:rPr>
          <w:rFonts w:eastAsiaTheme="minorHAnsi"/>
          <w:szCs w:val="24"/>
          <w:lang w:eastAsia="en-US"/>
        </w:rPr>
        <w:t xml:space="preserve"> </w:t>
      </w:r>
      <w:r w:rsidRPr="00F530C4">
        <w:rPr>
          <w:rFonts w:eastAsiaTheme="minorHAnsi"/>
          <w:szCs w:val="24"/>
          <w:lang w:eastAsia="en-US"/>
        </w:rPr>
        <w:t>индивидуальной защиты осуществляется на основании «Типовых норм бесплатной</w:t>
      </w:r>
      <w:r>
        <w:rPr>
          <w:rFonts w:eastAsiaTheme="minorHAnsi"/>
          <w:szCs w:val="24"/>
          <w:lang w:eastAsia="en-US"/>
        </w:rPr>
        <w:t xml:space="preserve"> </w:t>
      </w:r>
      <w:r w:rsidRPr="00F530C4">
        <w:rPr>
          <w:rFonts w:eastAsiaTheme="minorHAnsi"/>
          <w:szCs w:val="24"/>
          <w:lang w:eastAsia="en-US"/>
        </w:rPr>
        <w:t>выдачи специальной одежды, специальной обуви и других средств индивидуальной</w:t>
      </w:r>
      <w:r>
        <w:rPr>
          <w:rFonts w:eastAsiaTheme="minorHAnsi"/>
          <w:szCs w:val="24"/>
          <w:lang w:eastAsia="en-US"/>
        </w:rPr>
        <w:t xml:space="preserve"> </w:t>
      </w:r>
      <w:r w:rsidRPr="00F530C4">
        <w:rPr>
          <w:rFonts w:eastAsiaTheme="minorHAnsi"/>
          <w:szCs w:val="24"/>
          <w:lang w:eastAsia="en-US"/>
        </w:rPr>
        <w:t>защиты работникам сквозных профессий и должностей всех видов экономической</w:t>
      </w:r>
      <w:r>
        <w:rPr>
          <w:rFonts w:eastAsiaTheme="minorHAnsi"/>
          <w:szCs w:val="24"/>
          <w:lang w:eastAsia="en-US"/>
        </w:rPr>
        <w:t xml:space="preserve"> </w:t>
      </w:r>
      <w:r w:rsidRPr="00F530C4">
        <w:rPr>
          <w:rFonts w:eastAsiaTheme="minorHAnsi"/>
          <w:szCs w:val="24"/>
          <w:lang w:eastAsia="en-US"/>
        </w:rPr>
        <w:t>деятельности, занятым на работах с вредными и (или) опасными условиями труда, а</w:t>
      </w:r>
      <w:r>
        <w:rPr>
          <w:rFonts w:eastAsiaTheme="minorHAnsi"/>
          <w:szCs w:val="24"/>
          <w:lang w:eastAsia="en-US"/>
        </w:rPr>
        <w:t xml:space="preserve"> </w:t>
      </w:r>
      <w:r w:rsidRPr="00F530C4">
        <w:rPr>
          <w:rFonts w:eastAsiaTheme="minorHAnsi"/>
          <w:szCs w:val="24"/>
          <w:lang w:eastAsia="en-US"/>
        </w:rPr>
        <w:t>также на работах, выполняемых в особых температурных условиях или связанных с</w:t>
      </w:r>
      <w:r>
        <w:rPr>
          <w:rFonts w:eastAsiaTheme="minorHAnsi"/>
          <w:szCs w:val="24"/>
          <w:lang w:eastAsia="en-US"/>
        </w:rPr>
        <w:t xml:space="preserve"> </w:t>
      </w:r>
      <w:r w:rsidRPr="00F530C4">
        <w:rPr>
          <w:rFonts w:eastAsiaTheme="minorHAnsi"/>
          <w:szCs w:val="24"/>
          <w:lang w:eastAsia="en-US"/>
        </w:rPr>
        <w:t>загрязнением» утвержденных приказом</w:t>
      </w:r>
      <w:proofErr w:type="gramEnd"/>
      <w:r w:rsidRPr="00F530C4">
        <w:rPr>
          <w:rFonts w:eastAsiaTheme="minorHAnsi"/>
          <w:szCs w:val="24"/>
          <w:lang w:eastAsia="en-US"/>
        </w:rPr>
        <w:t xml:space="preserve"> Министерства труда и социальной защиты</w:t>
      </w:r>
      <w:r>
        <w:rPr>
          <w:rFonts w:eastAsiaTheme="minorHAnsi"/>
          <w:szCs w:val="24"/>
          <w:lang w:eastAsia="en-US"/>
        </w:rPr>
        <w:t xml:space="preserve"> </w:t>
      </w:r>
      <w:r w:rsidRPr="00F530C4">
        <w:rPr>
          <w:rFonts w:eastAsiaTheme="minorHAnsi"/>
          <w:szCs w:val="24"/>
          <w:lang w:eastAsia="en-US"/>
        </w:rPr>
        <w:t xml:space="preserve">российской </w:t>
      </w:r>
      <w:r w:rsidRPr="00961D0A">
        <w:rPr>
          <w:rFonts w:eastAsiaTheme="minorHAnsi"/>
          <w:szCs w:val="24"/>
          <w:lang w:eastAsia="en-US"/>
        </w:rPr>
        <w:t>федерации от 9 декабря 2014 г. N 997н.</w:t>
      </w:r>
    </w:p>
    <w:p w:rsidR="004403C0" w:rsidRPr="00F530C4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F530C4">
        <w:rPr>
          <w:rFonts w:eastAsiaTheme="minorHAnsi"/>
          <w:szCs w:val="24"/>
          <w:lang w:eastAsia="en-US"/>
        </w:rPr>
        <w:t>Закупку защитной одежды, обуви и других средств индивидуальной защиты</w:t>
      </w:r>
      <w:r>
        <w:rPr>
          <w:rFonts w:eastAsiaTheme="minorHAnsi"/>
          <w:szCs w:val="24"/>
          <w:lang w:eastAsia="en-US"/>
        </w:rPr>
        <w:t xml:space="preserve"> </w:t>
      </w:r>
      <w:r w:rsidR="005D1A66">
        <w:rPr>
          <w:rFonts w:eastAsiaTheme="minorHAnsi"/>
          <w:szCs w:val="24"/>
          <w:lang w:eastAsia="en-US"/>
        </w:rPr>
        <w:t>осуществляю</w:t>
      </w:r>
      <w:r w:rsidRPr="00F530C4">
        <w:rPr>
          <w:rFonts w:eastAsiaTheme="minorHAnsi"/>
          <w:szCs w:val="24"/>
          <w:lang w:eastAsia="en-US"/>
        </w:rPr>
        <w:t xml:space="preserve">т </w:t>
      </w:r>
      <w:r w:rsidR="005D1A66">
        <w:rPr>
          <w:rFonts w:eastAsiaTheme="minorHAnsi"/>
          <w:szCs w:val="24"/>
          <w:lang w:eastAsia="en-US"/>
        </w:rPr>
        <w:t xml:space="preserve"> заместитель директора по административно – хозяйственной работе  и </w:t>
      </w:r>
      <w:r w:rsidR="00961D0A">
        <w:rPr>
          <w:rFonts w:eastAsiaTheme="minorHAnsi"/>
          <w:szCs w:val="24"/>
          <w:lang w:eastAsia="en-US"/>
        </w:rPr>
        <w:t>ответственный</w:t>
      </w:r>
      <w:r w:rsidRPr="00F530C4">
        <w:rPr>
          <w:rFonts w:eastAsiaTheme="minorHAnsi"/>
          <w:szCs w:val="24"/>
          <w:lang w:eastAsia="en-US"/>
        </w:rPr>
        <w:t xml:space="preserve"> по охране труда.</w:t>
      </w:r>
    </w:p>
    <w:p w:rsidR="004403C0" w:rsidRPr="00F530C4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F530C4">
        <w:rPr>
          <w:rFonts w:eastAsiaTheme="minorHAnsi"/>
          <w:szCs w:val="24"/>
          <w:lang w:eastAsia="en-US"/>
        </w:rPr>
        <w:t>Организация хранения, стирки, сушки и ремонта защитной одежды, обуви и</w:t>
      </w:r>
      <w:r>
        <w:rPr>
          <w:rFonts w:eastAsiaTheme="minorHAnsi"/>
          <w:szCs w:val="24"/>
          <w:lang w:eastAsia="en-US"/>
        </w:rPr>
        <w:t xml:space="preserve"> </w:t>
      </w:r>
      <w:r w:rsidRPr="00F530C4">
        <w:rPr>
          <w:rFonts w:eastAsiaTheme="minorHAnsi"/>
          <w:szCs w:val="24"/>
          <w:lang w:eastAsia="en-US"/>
        </w:rPr>
        <w:t xml:space="preserve">других средств индивидуальной защиты возлагается на </w:t>
      </w:r>
      <w:r w:rsidR="00B04D44">
        <w:rPr>
          <w:rFonts w:eastAsiaTheme="minorHAnsi"/>
          <w:szCs w:val="24"/>
          <w:lang w:eastAsia="en-US"/>
        </w:rPr>
        <w:t>заместителя директора по административно – хозяйственной работе</w:t>
      </w:r>
      <w:r w:rsidR="00961D0A">
        <w:rPr>
          <w:rFonts w:eastAsiaTheme="minorHAnsi"/>
          <w:szCs w:val="24"/>
          <w:lang w:eastAsia="en-US"/>
        </w:rPr>
        <w:t>.</w:t>
      </w:r>
    </w:p>
    <w:p w:rsidR="00961D0A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ab/>
      </w:r>
      <w:r w:rsidRPr="00F530C4">
        <w:rPr>
          <w:rFonts w:eastAsiaTheme="minorHAnsi"/>
          <w:szCs w:val="24"/>
          <w:lang w:eastAsia="en-US"/>
        </w:rPr>
        <w:t>Перечень профессий и должностей работников, которым предусматривается</w:t>
      </w:r>
      <w:r>
        <w:rPr>
          <w:rFonts w:eastAsiaTheme="minorHAnsi"/>
          <w:szCs w:val="24"/>
          <w:lang w:eastAsia="en-US"/>
        </w:rPr>
        <w:t xml:space="preserve"> </w:t>
      </w:r>
      <w:r w:rsidRPr="00F530C4">
        <w:rPr>
          <w:rFonts w:eastAsiaTheme="minorHAnsi"/>
          <w:szCs w:val="24"/>
          <w:lang w:eastAsia="en-US"/>
        </w:rPr>
        <w:t>бесплатная выдача защитной одежды, обуви и других средств индивидуальной</w:t>
      </w:r>
      <w:r>
        <w:rPr>
          <w:rFonts w:eastAsiaTheme="minorHAnsi"/>
          <w:szCs w:val="24"/>
          <w:lang w:eastAsia="en-US"/>
        </w:rPr>
        <w:t xml:space="preserve"> </w:t>
      </w:r>
      <w:r w:rsidRPr="00F530C4">
        <w:rPr>
          <w:rFonts w:eastAsiaTheme="minorHAnsi"/>
          <w:szCs w:val="24"/>
          <w:lang w:eastAsia="en-US"/>
        </w:rPr>
        <w:t xml:space="preserve">защиты </w:t>
      </w:r>
      <w:r w:rsidR="00961D0A">
        <w:rPr>
          <w:rFonts w:eastAsiaTheme="minorHAnsi"/>
          <w:szCs w:val="24"/>
          <w:lang w:eastAsia="en-US"/>
        </w:rPr>
        <w:t>прописывается в приложении к коллективному договору.</w:t>
      </w:r>
    </w:p>
    <w:p w:rsidR="004403C0" w:rsidRPr="00F530C4" w:rsidRDefault="00961D0A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</w:t>
      </w:r>
      <w:r w:rsidR="004403C0">
        <w:rPr>
          <w:rFonts w:eastAsiaTheme="minorHAnsi"/>
          <w:szCs w:val="24"/>
          <w:lang w:eastAsia="en-US"/>
        </w:rPr>
        <w:t xml:space="preserve">  </w:t>
      </w:r>
      <w:proofErr w:type="gramStart"/>
      <w:r w:rsidR="004403C0" w:rsidRPr="00F530C4">
        <w:rPr>
          <w:rFonts w:eastAsiaTheme="minorHAnsi"/>
          <w:szCs w:val="24"/>
          <w:lang w:eastAsia="en-US"/>
        </w:rPr>
        <w:t>Контроль за</w:t>
      </w:r>
      <w:proofErr w:type="gramEnd"/>
      <w:r w:rsidR="004403C0" w:rsidRPr="00F530C4">
        <w:rPr>
          <w:rFonts w:eastAsiaTheme="minorHAnsi"/>
          <w:szCs w:val="24"/>
          <w:lang w:eastAsia="en-US"/>
        </w:rPr>
        <w:t xml:space="preserve"> правильностью применения защитной одежды, обуви и других</w:t>
      </w:r>
      <w:r w:rsidR="004403C0">
        <w:rPr>
          <w:rFonts w:eastAsiaTheme="minorHAnsi"/>
          <w:szCs w:val="24"/>
          <w:lang w:eastAsia="en-US"/>
        </w:rPr>
        <w:t xml:space="preserve"> </w:t>
      </w:r>
      <w:r w:rsidR="004403C0" w:rsidRPr="00F530C4">
        <w:rPr>
          <w:rFonts w:eastAsiaTheme="minorHAnsi"/>
          <w:szCs w:val="24"/>
          <w:lang w:eastAsia="en-US"/>
        </w:rPr>
        <w:t>средств индивидуальной защиты в процессе</w:t>
      </w:r>
      <w:r>
        <w:rPr>
          <w:rFonts w:eastAsiaTheme="minorHAnsi"/>
          <w:szCs w:val="24"/>
          <w:lang w:eastAsia="en-US"/>
        </w:rPr>
        <w:t xml:space="preserve"> </w:t>
      </w:r>
      <w:r w:rsidR="004403C0" w:rsidRPr="00F530C4">
        <w:rPr>
          <w:rFonts w:eastAsiaTheme="minorHAnsi"/>
          <w:szCs w:val="24"/>
          <w:lang w:eastAsia="en-US"/>
        </w:rPr>
        <w:t xml:space="preserve"> работ и их состоянием</w:t>
      </w:r>
      <w:r w:rsidR="004403C0">
        <w:rPr>
          <w:rFonts w:eastAsiaTheme="minorHAnsi"/>
          <w:szCs w:val="24"/>
          <w:lang w:eastAsia="en-US"/>
        </w:rPr>
        <w:t xml:space="preserve"> </w:t>
      </w:r>
      <w:r w:rsidR="004403C0" w:rsidRPr="00F530C4">
        <w:rPr>
          <w:rFonts w:eastAsiaTheme="minorHAnsi"/>
          <w:szCs w:val="24"/>
          <w:lang w:eastAsia="en-US"/>
        </w:rPr>
        <w:t xml:space="preserve">возлагается на </w:t>
      </w:r>
      <w:r>
        <w:rPr>
          <w:rFonts w:eastAsiaTheme="minorHAnsi"/>
          <w:szCs w:val="24"/>
          <w:lang w:eastAsia="en-US"/>
        </w:rPr>
        <w:t>руководителя.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4403C0" w:rsidRPr="005B69C0" w:rsidRDefault="004403C0" w:rsidP="00961D0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  <w:r w:rsidRPr="005B69C0">
        <w:rPr>
          <w:rFonts w:eastAsiaTheme="minorHAnsi"/>
          <w:b/>
          <w:szCs w:val="24"/>
          <w:lang w:val="en-US" w:eastAsia="en-US"/>
        </w:rPr>
        <w:t>X</w:t>
      </w:r>
      <w:r>
        <w:rPr>
          <w:rFonts w:eastAsiaTheme="minorHAnsi"/>
          <w:b/>
          <w:szCs w:val="24"/>
          <w:lang w:val="en-US" w:eastAsia="en-US"/>
        </w:rPr>
        <w:t>I</w:t>
      </w:r>
      <w:r w:rsidR="00750938">
        <w:rPr>
          <w:rFonts w:eastAsiaTheme="minorHAnsi"/>
          <w:b/>
          <w:szCs w:val="24"/>
          <w:lang w:eastAsia="en-US"/>
        </w:rPr>
        <w:t>.</w:t>
      </w:r>
      <w:r w:rsidRPr="005B69C0">
        <w:rPr>
          <w:rFonts w:eastAsiaTheme="minorHAnsi"/>
          <w:b/>
          <w:bCs/>
          <w:szCs w:val="24"/>
          <w:lang w:eastAsia="en-US"/>
        </w:rPr>
        <w:t xml:space="preserve"> Организация проведения специальной оценки условий труда</w:t>
      </w:r>
    </w:p>
    <w:p w:rsidR="004403C0" w:rsidRPr="001B1584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proofErr w:type="gramStart"/>
      <w:r w:rsidRPr="001B1584">
        <w:rPr>
          <w:rFonts w:eastAsiaTheme="minorHAnsi"/>
          <w:szCs w:val="24"/>
          <w:lang w:eastAsia="en-US"/>
        </w:rPr>
        <w:t>Специальная оценка условий труда является единым комплексом</w:t>
      </w:r>
      <w:r>
        <w:rPr>
          <w:rFonts w:eastAsiaTheme="minorHAnsi"/>
          <w:szCs w:val="24"/>
          <w:lang w:eastAsia="en-US"/>
        </w:rPr>
        <w:t xml:space="preserve"> </w:t>
      </w:r>
      <w:r w:rsidRPr="001B1584">
        <w:rPr>
          <w:rFonts w:eastAsiaTheme="minorHAnsi"/>
          <w:szCs w:val="24"/>
          <w:lang w:eastAsia="en-US"/>
        </w:rPr>
        <w:t>последовательно осуществляемых мероприятий по идентификации вредных и (или)</w:t>
      </w:r>
      <w:r>
        <w:rPr>
          <w:rFonts w:eastAsiaTheme="minorHAnsi"/>
          <w:szCs w:val="24"/>
          <w:lang w:eastAsia="en-US"/>
        </w:rPr>
        <w:t xml:space="preserve"> </w:t>
      </w:r>
      <w:r w:rsidRPr="001B1584">
        <w:rPr>
          <w:rFonts w:eastAsiaTheme="minorHAnsi"/>
          <w:szCs w:val="24"/>
          <w:lang w:eastAsia="en-US"/>
        </w:rPr>
        <w:t xml:space="preserve">опасных факторов </w:t>
      </w:r>
      <w:r>
        <w:rPr>
          <w:rFonts w:eastAsiaTheme="minorHAnsi"/>
          <w:szCs w:val="24"/>
          <w:lang w:eastAsia="en-US"/>
        </w:rPr>
        <w:t xml:space="preserve"> пр</w:t>
      </w:r>
      <w:r w:rsidRPr="001B1584">
        <w:rPr>
          <w:rFonts w:eastAsiaTheme="minorHAnsi"/>
          <w:szCs w:val="24"/>
          <w:lang w:eastAsia="en-US"/>
        </w:rPr>
        <w:t>оизводственной среды и трудового процесса и оценке уровня их</w:t>
      </w:r>
      <w:r>
        <w:rPr>
          <w:rFonts w:eastAsiaTheme="minorHAnsi"/>
          <w:szCs w:val="24"/>
          <w:lang w:eastAsia="en-US"/>
        </w:rPr>
        <w:t xml:space="preserve"> </w:t>
      </w:r>
      <w:r w:rsidRPr="001B1584">
        <w:rPr>
          <w:rFonts w:eastAsiaTheme="minorHAnsi"/>
          <w:szCs w:val="24"/>
          <w:lang w:eastAsia="en-US"/>
        </w:rPr>
        <w:t xml:space="preserve">воздействия на </w:t>
      </w:r>
      <w:r>
        <w:rPr>
          <w:rFonts w:eastAsiaTheme="minorHAnsi"/>
          <w:szCs w:val="24"/>
          <w:lang w:eastAsia="en-US"/>
        </w:rPr>
        <w:t xml:space="preserve"> р</w:t>
      </w:r>
      <w:r w:rsidRPr="001B1584">
        <w:rPr>
          <w:rFonts w:eastAsiaTheme="minorHAnsi"/>
          <w:szCs w:val="24"/>
          <w:lang w:eastAsia="en-US"/>
        </w:rPr>
        <w:t>аботника с учетом отклонения их фактических значений от</w:t>
      </w:r>
      <w:r>
        <w:rPr>
          <w:rFonts w:eastAsiaTheme="minorHAnsi"/>
          <w:szCs w:val="24"/>
          <w:lang w:eastAsia="en-US"/>
        </w:rPr>
        <w:t xml:space="preserve"> </w:t>
      </w:r>
      <w:r w:rsidRPr="001B1584">
        <w:rPr>
          <w:rFonts w:eastAsiaTheme="minorHAnsi"/>
          <w:szCs w:val="24"/>
          <w:lang w:eastAsia="en-US"/>
        </w:rPr>
        <w:t xml:space="preserve">установленных </w:t>
      </w:r>
      <w:r>
        <w:rPr>
          <w:rFonts w:eastAsiaTheme="minorHAnsi"/>
          <w:szCs w:val="24"/>
          <w:lang w:eastAsia="en-US"/>
        </w:rPr>
        <w:t xml:space="preserve"> у</w:t>
      </w:r>
      <w:r w:rsidRPr="001B1584">
        <w:rPr>
          <w:rFonts w:eastAsiaTheme="minorHAnsi"/>
          <w:szCs w:val="24"/>
          <w:lang w:eastAsia="en-US"/>
        </w:rPr>
        <w:t>полномоченным Правительством Российской Федерации</w:t>
      </w:r>
      <w:r>
        <w:rPr>
          <w:rFonts w:eastAsiaTheme="minorHAnsi"/>
          <w:szCs w:val="24"/>
          <w:lang w:eastAsia="en-US"/>
        </w:rPr>
        <w:t xml:space="preserve"> </w:t>
      </w:r>
      <w:r w:rsidRPr="001B1584">
        <w:rPr>
          <w:rFonts w:eastAsiaTheme="minorHAnsi"/>
          <w:szCs w:val="24"/>
          <w:lang w:eastAsia="en-US"/>
        </w:rPr>
        <w:t>федеральным органом исполнительной власти нормативов (гигиенических</w:t>
      </w:r>
      <w:r>
        <w:rPr>
          <w:rFonts w:eastAsiaTheme="minorHAnsi"/>
          <w:szCs w:val="24"/>
          <w:lang w:eastAsia="en-US"/>
        </w:rPr>
        <w:t xml:space="preserve"> </w:t>
      </w:r>
      <w:r w:rsidRPr="001B1584">
        <w:rPr>
          <w:rFonts w:eastAsiaTheme="minorHAnsi"/>
          <w:szCs w:val="24"/>
          <w:lang w:eastAsia="en-US"/>
        </w:rPr>
        <w:t>нормативов) условий труда и применения средств индивидуальной и коллективной</w:t>
      </w:r>
      <w:r>
        <w:rPr>
          <w:rFonts w:eastAsiaTheme="minorHAnsi"/>
          <w:szCs w:val="24"/>
          <w:lang w:eastAsia="en-US"/>
        </w:rPr>
        <w:t xml:space="preserve"> </w:t>
      </w:r>
      <w:r w:rsidRPr="001B1584">
        <w:rPr>
          <w:rFonts w:eastAsiaTheme="minorHAnsi"/>
          <w:szCs w:val="24"/>
          <w:lang w:eastAsia="en-US"/>
        </w:rPr>
        <w:t>защиты работников.</w:t>
      </w:r>
      <w:proofErr w:type="gramEnd"/>
    </w:p>
    <w:p w:rsidR="004403C0" w:rsidRPr="001B1584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1B1584">
        <w:rPr>
          <w:rFonts w:eastAsiaTheme="minorHAnsi"/>
          <w:szCs w:val="24"/>
          <w:lang w:eastAsia="en-US"/>
        </w:rPr>
        <w:t>Специальная</w:t>
      </w:r>
      <w:r w:rsidR="00750938">
        <w:rPr>
          <w:rFonts w:eastAsiaTheme="minorHAnsi"/>
          <w:szCs w:val="24"/>
          <w:lang w:eastAsia="en-US"/>
        </w:rPr>
        <w:t xml:space="preserve"> оценка условий труда  проводит</w:t>
      </w:r>
      <w:r w:rsidRPr="001B1584">
        <w:rPr>
          <w:rFonts w:eastAsiaTheme="minorHAnsi"/>
          <w:szCs w:val="24"/>
          <w:lang w:eastAsia="en-US"/>
        </w:rPr>
        <w:t xml:space="preserve">ся в соответствии с ФЗ от 28.12.2013 </w:t>
      </w:r>
      <w:r>
        <w:rPr>
          <w:rFonts w:eastAsiaTheme="minorHAnsi"/>
          <w:szCs w:val="24"/>
          <w:lang w:eastAsia="en-US"/>
        </w:rPr>
        <w:t xml:space="preserve">№426 -ФЗ </w:t>
      </w:r>
      <w:r w:rsidRPr="001B1584">
        <w:rPr>
          <w:rFonts w:eastAsiaTheme="minorHAnsi"/>
          <w:szCs w:val="24"/>
          <w:lang w:eastAsia="en-US"/>
        </w:rPr>
        <w:t>«О специальной оценке условий труда».</w:t>
      </w:r>
    </w:p>
    <w:p w:rsidR="004403C0" w:rsidRPr="001B1584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1B1584">
        <w:rPr>
          <w:rFonts w:eastAsiaTheme="minorHAnsi"/>
          <w:szCs w:val="24"/>
          <w:lang w:eastAsia="en-US"/>
        </w:rPr>
        <w:t>По результатам проведения специальной оценки условий труда</w:t>
      </w:r>
      <w:r>
        <w:rPr>
          <w:rFonts w:eastAsiaTheme="minorHAnsi"/>
          <w:szCs w:val="24"/>
          <w:lang w:eastAsia="en-US"/>
        </w:rPr>
        <w:t xml:space="preserve"> </w:t>
      </w:r>
      <w:r w:rsidRPr="001B1584">
        <w:rPr>
          <w:rFonts w:eastAsiaTheme="minorHAnsi"/>
          <w:szCs w:val="24"/>
          <w:lang w:eastAsia="en-US"/>
        </w:rPr>
        <w:t>устанавливаются классы (подклассы) условий труда на рабочих местах.</w:t>
      </w:r>
    </w:p>
    <w:p w:rsidR="004403C0" w:rsidRPr="001B1584" w:rsidRDefault="004403C0" w:rsidP="004403C0">
      <w:pPr>
        <w:spacing w:after="0" w:line="240" w:lineRule="auto"/>
        <w:jc w:val="both"/>
        <w:rPr>
          <w:rFonts w:eastAsiaTheme="minorHAnsi"/>
          <w:b/>
          <w:bCs/>
          <w:szCs w:val="24"/>
          <w:lang w:eastAsia="en-US"/>
        </w:rPr>
      </w:pPr>
      <w:r w:rsidRPr="00826A37">
        <w:rPr>
          <w:rFonts w:eastAsiaTheme="minorHAnsi"/>
          <w:b/>
          <w:bCs/>
          <w:szCs w:val="24"/>
          <w:lang w:eastAsia="en-US"/>
        </w:rPr>
        <w:t>1</w:t>
      </w:r>
      <w:r>
        <w:rPr>
          <w:rFonts w:eastAsiaTheme="minorHAnsi"/>
          <w:b/>
          <w:bCs/>
          <w:szCs w:val="24"/>
          <w:lang w:eastAsia="en-US"/>
        </w:rPr>
        <w:t xml:space="preserve">1.1.  </w:t>
      </w:r>
      <w:r w:rsidRPr="001B1584">
        <w:rPr>
          <w:rFonts w:eastAsiaTheme="minorHAnsi"/>
          <w:b/>
          <w:bCs/>
          <w:szCs w:val="24"/>
          <w:lang w:eastAsia="en-US"/>
        </w:rPr>
        <w:t>Результаты проведения специально</w:t>
      </w:r>
      <w:r w:rsidR="00961D0A">
        <w:rPr>
          <w:rFonts w:eastAsiaTheme="minorHAnsi"/>
          <w:b/>
          <w:bCs/>
          <w:szCs w:val="24"/>
          <w:lang w:eastAsia="en-US"/>
        </w:rPr>
        <w:t>й оценки условий труда применяют</w:t>
      </w:r>
      <w:r w:rsidRPr="001B1584">
        <w:rPr>
          <w:rFonts w:eastAsiaTheme="minorHAnsi"/>
          <w:b/>
          <w:bCs/>
          <w:szCs w:val="24"/>
          <w:lang w:eastAsia="en-US"/>
        </w:rPr>
        <w:t xml:space="preserve">ся </w:t>
      </w:r>
      <w:proofErr w:type="gramStart"/>
      <w:r w:rsidRPr="001B1584">
        <w:rPr>
          <w:rFonts w:eastAsiaTheme="minorHAnsi"/>
          <w:b/>
          <w:bCs/>
          <w:szCs w:val="24"/>
          <w:lang w:eastAsia="en-US"/>
        </w:rPr>
        <w:t>для</w:t>
      </w:r>
      <w:proofErr w:type="gramEnd"/>
      <w:r w:rsidRPr="001B1584">
        <w:rPr>
          <w:rFonts w:eastAsiaTheme="minorHAnsi"/>
          <w:b/>
          <w:bCs/>
          <w:szCs w:val="24"/>
          <w:lang w:eastAsia="en-US"/>
        </w:rPr>
        <w:t>:</w:t>
      </w:r>
    </w:p>
    <w:p w:rsidR="004403C0" w:rsidRPr="004A4BC2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4A4BC2">
        <w:rPr>
          <w:rFonts w:eastAsiaTheme="minorHAnsi"/>
          <w:szCs w:val="24"/>
          <w:lang w:eastAsia="en-US"/>
        </w:rPr>
        <w:t>разработки и реализации мероприятий, направленных на улучшение условий труда работников;</w:t>
      </w:r>
    </w:p>
    <w:p w:rsidR="004403C0" w:rsidRPr="004A4BC2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4A4BC2">
        <w:rPr>
          <w:rFonts w:eastAsiaTheme="minorHAnsi"/>
          <w:szCs w:val="24"/>
          <w:lang w:eastAsia="en-US"/>
        </w:rPr>
        <w:t>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4403C0" w:rsidRPr="0043196E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43196E">
        <w:rPr>
          <w:rFonts w:eastAsiaTheme="minorHAnsi"/>
          <w:szCs w:val="24"/>
          <w:lang w:eastAsia="en-US"/>
        </w:rPr>
        <w:t>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</w:t>
      </w:r>
      <w:r w:rsidR="00961D0A">
        <w:rPr>
          <w:rFonts w:eastAsiaTheme="minorHAnsi"/>
          <w:szCs w:val="24"/>
          <w:lang w:eastAsia="en-US"/>
        </w:rPr>
        <w:t>х производственных факторов и о</w:t>
      </w:r>
      <w:r w:rsidRPr="0043196E">
        <w:rPr>
          <w:rFonts w:eastAsiaTheme="minorHAnsi"/>
          <w:szCs w:val="24"/>
          <w:lang w:eastAsia="en-US"/>
        </w:rPr>
        <w:t xml:space="preserve"> полагающихся работникам, занятым на работах с вредными и (или) опасными условиями труда, гарантиях и компенсациях;</w:t>
      </w:r>
    </w:p>
    <w:p w:rsidR="004403C0" w:rsidRPr="0043196E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43196E">
        <w:rPr>
          <w:rFonts w:eastAsiaTheme="minorHAnsi"/>
          <w:szCs w:val="24"/>
          <w:lang w:eastAsia="en-US"/>
        </w:rPr>
        <w:t>обеспечения работников средствами индивидуальной защиты, а также оснащения рабочих мест средствами коллективной защиты;</w:t>
      </w:r>
    </w:p>
    <w:p w:rsidR="004403C0" w:rsidRPr="0043196E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43196E">
        <w:rPr>
          <w:rFonts w:eastAsiaTheme="minorHAnsi"/>
          <w:szCs w:val="24"/>
          <w:lang w:eastAsia="en-US"/>
        </w:rPr>
        <w:t xml:space="preserve">осуществления </w:t>
      </w:r>
      <w:proofErr w:type="gramStart"/>
      <w:r w:rsidRPr="0043196E">
        <w:rPr>
          <w:rFonts w:eastAsiaTheme="minorHAnsi"/>
          <w:szCs w:val="24"/>
          <w:lang w:eastAsia="en-US"/>
        </w:rPr>
        <w:t>контроля за</w:t>
      </w:r>
      <w:proofErr w:type="gramEnd"/>
      <w:r w:rsidRPr="0043196E">
        <w:rPr>
          <w:rFonts w:eastAsiaTheme="minorHAnsi"/>
          <w:szCs w:val="24"/>
          <w:lang w:eastAsia="en-US"/>
        </w:rPr>
        <w:t xml:space="preserve"> состоянием условий труда на рабочих местах;</w:t>
      </w:r>
    </w:p>
    <w:p w:rsidR="004403C0" w:rsidRPr="0043196E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43196E">
        <w:rPr>
          <w:rFonts w:eastAsiaTheme="minorHAnsi"/>
          <w:szCs w:val="24"/>
          <w:lang w:eastAsia="en-US"/>
        </w:rPr>
        <w:t>установления работникам предусмотренных Трудовым кодексом Российской  Федерации  гарантий и компенсаций;</w:t>
      </w:r>
    </w:p>
    <w:p w:rsidR="004403C0" w:rsidRPr="0043196E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43196E">
        <w:rPr>
          <w:rFonts w:eastAsiaTheme="minorHAnsi"/>
          <w:szCs w:val="24"/>
          <w:lang w:eastAsia="en-US"/>
        </w:rPr>
        <w:t>установления дополнительного тарифа страховых взносов в Пенсионный фонд Российской Федерации с учетом класса (подкласса) условий труда на рабочем  месте;</w:t>
      </w:r>
    </w:p>
    <w:p w:rsidR="004403C0" w:rsidRPr="0043196E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43196E">
        <w:rPr>
          <w:rFonts w:eastAsiaTheme="minorHAnsi"/>
          <w:szCs w:val="24"/>
          <w:lang w:eastAsia="en-US"/>
        </w:rPr>
        <w:t>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4403C0" w:rsidRPr="0043196E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43196E">
        <w:rPr>
          <w:rFonts w:eastAsiaTheme="minorHAnsi"/>
          <w:szCs w:val="24"/>
          <w:lang w:eastAsia="en-US"/>
        </w:rPr>
        <w:t>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4403C0" w:rsidRPr="0043196E" w:rsidRDefault="004403C0" w:rsidP="004403C0">
      <w:pPr>
        <w:pStyle w:val="a9"/>
        <w:numPr>
          <w:ilvl w:val="0"/>
          <w:numId w:val="34"/>
        </w:numPr>
        <w:spacing w:after="0" w:line="240" w:lineRule="auto"/>
        <w:rPr>
          <w:rFonts w:eastAsiaTheme="minorHAnsi"/>
          <w:szCs w:val="24"/>
          <w:lang w:eastAsia="en-US"/>
        </w:rPr>
      </w:pPr>
      <w:r w:rsidRPr="0043196E">
        <w:rPr>
          <w:rFonts w:eastAsiaTheme="minorHAnsi"/>
          <w:szCs w:val="24"/>
          <w:lang w:eastAsia="en-US"/>
        </w:rPr>
        <w:t>подготовки статистической отчетности об условиях труда;</w:t>
      </w:r>
    </w:p>
    <w:p w:rsidR="004403C0" w:rsidRPr="0043196E" w:rsidRDefault="004403C0" w:rsidP="004403C0">
      <w:pPr>
        <w:pStyle w:val="a9"/>
        <w:numPr>
          <w:ilvl w:val="0"/>
          <w:numId w:val="34"/>
        </w:numPr>
        <w:spacing w:before="240" w:after="0" w:line="240" w:lineRule="auto"/>
        <w:jc w:val="both"/>
        <w:rPr>
          <w:rFonts w:eastAsiaTheme="minorHAnsi"/>
          <w:szCs w:val="24"/>
          <w:lang w:eastAsia="en-US"/>
        </w:rPr>
      </w:pPr>
      <w:r w:rsidRPr="0043196E">
        <w:rPr>
          <w:rFonts w:eastAsiaTheme="minorHAnsi"/>
          <w:szCs w:val="24"/>
          <w:lang w:eastAsia="en-US"/>
        </w:rPr>
        <w:t xml:space="preserve">решения вопроса </w:t>
      </w:r>
      <w:proofErr w:type="gramStart"/>
      <w:r w:rsidRPr="0043196E">
        <w:rPr>
          <w:rFonts w:eastAsiaTheme="minorHAnsi"/>
          <w:szCs w:val="24"/>
          <w:lang w:eastAsia="en-US"/>
        </w:rPr>
        <w:t>о связи</w:t>
      </w:r>
      <w:r w:rsidR="0032197F">
        <w:rPr>
          <w:rFonts w:eastAsiaTheme="minorHAnsi"/>
          <w:szCs w:val="24"/>
          <w:lang w:eastAsia="en-US"/>
        </w:rPr>
        <w:t xml:space="preserve"> </w:t>
      </w:r>
      <w:r w:rsidRPr="0043196E">
        <w:rPr>
          <w:rFonts w:eastAsiaTheme="minorHAnsi"/>
          <w:szCs w:val="24"/>
          <w:lang w:eastAsia="en-US"/>
        </w:rPr>
        <w:t xml:space="preserve"> возникших у работников заболеваний с воздействием на работников на их рабочих местах</w:t>
      </w:r>
      <w:proofErr w:type="gramEnd"/>
      <w:r w:rsidRPr="0043196E">
        <w:rPr>
          <w:rFonts w:eastAsiaTheme="minorHAnsi"/>
          <w:szCs w:val="24"/>
          <w:lang w:eastAsia="en-US"/>
        </w:rPr>
        <w:t xml:space="preserve"> вредных и (или) опасных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4403C0" w:rsidRPr="0043196E" w:rsidRDefault="004403C0" w:rsidP="004403C0">
      <w:pPr>
        <w:pStyle w:val="a9"/>
        <w:numPr>
          <w:ilvl w:val="0"/>
          <w:numId w:val="34"/>
        </w:numPr>
        <w:spacing w:before="240" w:after="0" w:line="240" w:lineRule="auto"/>
        <w:jc w:val="both"/>
        <w:rPr>
          <w:rFonts w:eastAsiaTheme="minorHAnsi"/>
          <w:szCs w:val="24"/>
          <w:lang w:eastAsia="en-US"/>
        </w:rPr>
      </w:pPr>
      <w:r w:rsidRPr="0043196E">
        <w:rPr>
          <w:rFonts w:eastAsiaTheme="minorHAnsi"/>
          <w:szCs w:val="24"/>
          <w:lang w:eastAsia="en-US"/>
        </w:rPr>
        <w:t xml:space="preserve">рассмотрения и урегулирования разногласий, связанных с обеспечением </w:t>
      </w:r>
      <w:r>
        <w:rPr>
          <w:rFonts w:eastAsiaTheme="minorHAnsi"/>
          <w:szCs w:val="24"/>
          <w:lang w:eastAsia="en-US"/>
        </w:rPr>
        <w:t xml:space="preserve"> б</w:t>
      </w:r>
      <w:r w:rsidRPr="0043196E">
        <w:rPr>
          <w:rFonts w:eastAsiaTheme="minorHAnsi"/>
          <w:szCs w:val="24"/>
          <w:lang w:eastAsia="en-US"/>
        </w:rPr>
        <w:t>езопасных условий труда, между работниками и (или) их представителями;</w:t>
      </w:r>
    </w:p>
    <w:p w:rsidR="004403C0" w:rsidRPr="00AA714B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A714B">
        <w:rPr>
          <w:rFonts w:eastAsiaTheme="minorHAnsi"/>
          <w:szCs w:val="24"/>
          <w:lang w:eastAsia="en-US"/>
        </w:rPr>
        <w:lastRenderedPageBreak/>
        <w:t>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</w:t>
      </w:r>
      <w:r w:rsidR="00961D0A">
        <w:rPr>
          <w:rFonts w:eastAsiaTheme="minorHAnsi"/>
          <w:szCs w:val="24"/>
          <w:lang w:eastAsia="en-US"/>
        </w:rPr>
        <w:t>-</w:t>
      </w:r>
      <w:r w:rsidRPr="00AA714B">
        <w:rPr>
          <w:rFonts w:eastAsiaTheme="minorHAnsi"/>
          <w:szCs w:val="24"/>
          <w:lang w:eastAsia="en-US"/>
        </w:rPr>
        <w:t>бытового обслуживания и медицинского обеспечения работников, их объема и условий их предоставления;</w:t>
      </w:r>
    </w:p>
    <w:p w:rsidR="004403C0" w:rsidRPr="00AA714B" w:rsidRDefault="004403C0" w:rsidP="0032197F">
      <w:pPr>
        <w:pStyle w:val="a9"/>
        <w:numPr>
          <w:ilvl w:val="0"/>
          <w:numId w:val="34"/>
        </w:numPr>
        <w:spacing w:after="0" w:line="240" w:lineRule="auto"/>
        <w:rPr>
          <w:rFonts w:eastAsiaTheme="minorHAnsi"/>
          <w:szCs w:val="24"/>
          <w:lang w:eastAsia="en-US"/>
        </w:rPr>
      </w:pPr>
      <w:r w:rsidRPr="00AA714B">
        <w:rPr>
          <w:rFonts w:eastAsiaTheme="minorHAnsi"/>
          <w:szCs w:val="24"/>
          <w:lang w:eastAsia="en-US"/>
        </w:rPr>
        <w:t>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4403C0" w:rsidRPr="00AA714B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A714B">
        <w:rPr>
          <w:rFonts w:eastAsiaTheme="minorHAnsi"/>
          <w:szCs w:val="24"/>
          <w:lang w:eastAsia="en-US"/>
        </w:rPr>
        <w:t>оценки уровней профессиональных рисков;</w:t>
      </w:r>
    </w:p>
    <w:p w:rsidR="004403C0" w:rsidRDefault="004403C0" w:rsidP="004403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AA714B">
        <w:rPr>
          <w:rFonts w:eastAsiaTheme="minorHAnsi"/>
          <w:szCs w:val="24"/>
          <w:lang w:eastAsia="en-US"/>
        </w:rPr>
        <w:t>иных целей, предусмотренных федеральными законами и иными нормативными правовыми актами Российской Федерации.</w:t>
      </w:r>
    </w:p>
    <w:p w:rsidR="004403C0" w:rsidRDefault="004403C0" w:rsidP="000A7BCF">
      <w:pPr>
        <w:pStyle w:val="a9"/>
        <w:spacing w:after="0" w:line="240" w:lineRule="auto"/>
        <w:jc w:val="center"/>
        <w:rPr>
          <w:rFonts w:eastAsiaTheme="minorHAnsi"/>
          <w:szCs w:val="24"/>
          <w:lang w:eastAsia="en-US"/>
        </w:rPr>
      </w:pPr>
    </w:p>
    <w:p w:rsidR="00961D0A" w:rsidRPr="00961D0A" w:rsidRDefault="004403C0" w:rsidP="000A7BCF">
      <w:pPr>
        <w:pStyle w:val="a9"/>
        <w:numPr>
          <w:ilvl w:val="1"/>
          <w:numId w:val="20"/>
        </w:numPr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961D0A">
        <w:rPr>
          <w:rFonts w:eastAsiaTheme="minorHAnsi"/>
          <w:b/>
          <w:szCs w:val="24"/>
          <w:lang w:eastAsia="en-US"/>
        </w:rPr>
        <w:t>Права и обязанности работодателя в связи с проведением</w:t>
      </w:r>
    </w:p>
    <w:p w:rsidR="004403C0" w:rsidRPr="00961D0A" w:rsidRDefault="004403C0" w:rsidP="000A7BCF">
      <w:pPr>
        <w:pStyle w:val="a9"/>
        <w:spacing w:after="0" w:line="240" w:lineRule="auto"/>
        <w:ind w:left="600"/>
        <w:jc w:val="center"/>
        <w:rPr>
          <w:rFonts w:eastAsiaTheme="minorHAnsi"/>
          <w:b/>
          <w:szCs w:val="24"/>
          <w:lang w:eastAsia="en-US"/>
        </w:rPr>
      </w:pPr>
      <w:r w:rsidRPr="00961D0A">
        <w:rPr>
          <w:rFonts w:eastAsiaTheme="minorHAnsi"/>
          <w:b/>
          <w:szCs w:val="24"/>
          <w:lang w:eastAsia="en-US"/>
        </w:rPr>
        <w:t>специальной оценки условий труда</w:t>
      </w:r>
    </w:p>
    <w:p w:rsidR="004403C0" w:rsidRPr="005B69C0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B69C0">
        <w:rPr>
          <w:rFonts w:eastAsiaTheme="minorHAnsi"/>
          <w:lang w:eastAsia="en-US"/>
        </w:rPr>
        <w:t>Работодатель вправе:</w:t>
      </w:r>
    </w:p>
    <w:p w:rsidR="004403C0" w:rsidRPr="0038493F" w:rsidRDefault="004403C0" w:rsidP="004403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eastAsiaTheme="minorHAnsi"/>
          <w:lang w:eastAsia="en-US"/>
        </w:rPr>
      </w:pPr>
      <w:r w:rsidRPr="0038493F">
        <w:rPr>
          <w:rFonts w:eastAsiaTheme="minorHAnsi"/>
          <w:lang w:eastAsia="en-US"/>
        </w:rPr>
        <w:t>требовать от организации, проводящей специальную оценку условий труда, обоснования результатов ее проведения;</w:t>
      </w:r>
    </w:p>
    <w:p w:rsidR="004403C0" w:rsidRPr="0038493F" w:rsidRDefault="004403C0" w:rsidP="004403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eastAsiaTheme="minorHAnsi"/>
          <w:lang w:eastAsia="en-US"/>
        </w:rPr>
      </w:pPr>
      <w:r w:rsidRPr="0038493F">
        <w:rPr>
          <w:rFonts w:eastAsiaTheme="minorHAnsi"/>
          <w:lang w:eastAsia="en-US"/>
        </w:rPr>
        <w:t>проводить внеплановую специальную оценку условий труда в порядке, установленном Федеральным законом «О специальной оценке условий труда»;</w:t>
      </w:r>
    </w:p>
    <w:p w:rsidR="004403C0" w:rsidRPr="0038493F" w:rsidRDefault="004403C0" w:rsidP="004403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eastAsiaTheme="minorHAnsi"/>
          <w:lang w:eastAsia="en-US"/>
        </w:rPr>
      </w:pPr>
      <w:r w:rsidRPr="0038493F">
        <w:rPr>
          <w:rFonts w:eastAsiaTheme="minorHAnsi"/>
          <w:lang w:eastAsia="en-US"/>
        </w:rPr>
        <w:t>требовать от организации, проводящей специальную оценку условий труда, документы, подтверждающие ее соответствие требованиям, установленным Федеральным законом;</w:t>
      </w:r>
    </w:p>
    <w:p w:rsidR="004403C0" w:rsidRPr="00D56613" w:rsidRDefault="004403C0" w:rsidP="004403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eastAsiaTheme="minorHAnsi"/>
          <w:lang w:eastAsia="en-US"/>
        </w:rPr>
      </w:pPr>
      <w:r w:rsidRPr="0038493F">
        <w:rPr>
          <w:rFonts w:eastAsiaTheme="minorHAnsi"/>
          <w:lang w:eastAsia="en-US"/>
        </w:rPr>
        <w:t>обжаловать в порядке, установленном Федеральным законом, действия (бездействие) организации, проводящей специальную оценку условий труда.</w:t>
      </w:r>
    </w:p>
    <w:p w:rsidR="004403C0" w:rsidRPr="005B69C0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B69C0">
        <w:rPr>
          <w:rFonts w:eastAsiaTheme="minorHAnsi"/>
          <w:lang w:eastAsia="en-US"/>
        </w:rPr>
        <w:t>Работодатель обязан:</w:t>
      </w:r>
    </w:p>
    <w:p w:rsidR="004403C0" w:rsidRPr="00054AA5" w:rsidRDefault="004403C0" w:rsidP="004403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eastAsiaTheme="minorHAnsi"/>
          <w:lang w:eastAsia="en-US"/>
        </w:rPr>
      </w:pPr>
      <w:r w:rsidRPr="00054AA5">
        <w:rPr>
          <w:rFonts w:eastAsiaTheme="minorHAnsi"/>
          <w:lang w:eastAsia="en-US"/>
        </w:rPr>
        <w:t>обеспечить проведение специальной оценки условий труда, в том числе внеплановой специальной оценки условий труда, в случаях, - установленных ФЗ «О специальной оценке условий труда»;</w:t>
      </w:r>
    </w:p>
    <w:p w:rsidR="004403C0" w:rsidRPr="00054AA5" w:rsidRDefault="004403C0" w:rsidP="004403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eastAsiaTheme="minorHAnsi"/>
          <w:lang w:eastAsia="en-US"/>
        </w:rPr>
      </w:pPr>
      <w:r w:rsidRPr="00054AA5">
        <w:rPr>
          <w:rFonts w:eastAsiaTheme="minorHAnsi"/>
          <w:lang w:eastAsia="en-US"/>
        </w:rPr>
        <w:t>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ФЗ «О специальной оценке условий труда» и которые характеризуют условия труда на рабочих местах, а также разъяснения по вопросам проведения специальной оценки условий труда;</w:t>
      </w:r>
    </w:p>
    <w:p w:rsidR="004403C0" w:rsidRPr="00054AA5" w:rsidRDefault="004403C0" w:rsidP="004403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eastAsiaTheme="minorHAnsi"/>
          <w:lang w:eastAsia="en-US"/>
        </w:rPr>
      </w:pPr>
      <w:r w:rsidRPr="00054AA5">
        <w:rPr>
          <w:rFonts w:eastAsiaTheme="minorHAnsi"/>
          <w:lang w:eastAsia="en-US"/>
        </w:rPr>
        <w:t>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4403C0" w:rsidRPr="00054AA5" w:rsidRDefault="004403C0" w:rsidP="004403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eastAsiaTheme="minorHAnsi"/>
          <w:lang w:eastAsia="en-US"/>
        </w:rPr>
      </w:pPr>
      <w:r w:rsidRPr="00054AA5">
        <w:rPr>
          <w:rFonts w:eastAsiaTheme="minorHAnsi"/>
          <w:lang w:eastAsia="en-US"/>
        </w:rPr>
        <w:t>ознакомить в письменной форме работника с результатами проведения специальной оценки условий труда на его рабочем месте;</w:t>
      </w:r>
    </w:p>
    <w:p w:rsidR="004403C0" w:rsidRPr="00054AA5" w:rsidRDefault="004403C0" w:rsidP="004403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eastAsiaTheme="minorHAnsi"/>
          <w:lang w:eastAsia="en-US"/>
        </w:rPr>
      </w:pPr>
      <w:r w:rsidRPr="00054AA5">
        <w:rPr>
          <w:rFonts w:eastAsiaTheme="minorHAnsi"/>
          <w:lang w:eastAsia="en-US"/>
        </w:rPr>
        <w:t>давать работнику необходимые разъяснения по вопросам проведения специальной оценки условий труда на его рабочем месте;</w:t>
      </w:r>
    </w:p>
    <w:p w:rsidR="004403C0" w:rsidRPr="00D56613" w:rsidRDefault="004403C0" w:rsidP="004403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eastAsiaTheme="minorHAnsi"/>
          <w:lang w:eastAsia="en-US"/>
        </w:rPr>
      </w:pPr>
      <w:r w:rsidRPr="00054AA5">
        <w:rPr>
          <w:rFonts w:eastAsiaTheme="minorHAnsi"/>
          <w:lang w:eastAsia="en-US"/>
        </w:rPr>
        <w:t>реализовывать мероприятия, направленные на улучшение условий труда работников, с учетом</w:t>
      </w:r>
      <w:r w:rsidR="0032197F">
        <w:rPr>
          <w:rFonts w:eastAsiaTheme="minorHAnsi"/>
          <w:lang w:eastAsia="en-US"/>
        </w:rPr>
        <w:t xml:space="preserve"> </w:t>
      </w:r>
      <w:r w:rsidRPr="00054AA5">
        <w:rPr>
          <w:rFonts w:eastAsiaTheme="minorHAnsi"/>
          <w:lang w:eastAsia="en-US"/>
        </w:rPr>
        <w:t xml:space="preserve"> </w:t>
      </w:r>
      <w:proofErr w:type="gramStart"/>
      <w:r w:rsidRPr="00054AA5">
        <w:rPr>
          <w:rFonts w:eastAsiaTheme="minorHAnsi"/>
          <w:lang w:eastAsia="en-US"/>
        </w:rPr>
        <w:t xml:space="preserve">результатов </w:t>
      </w:r>
      <w:r w:rsidR="0032197F">
        <w:rPr>
          <w:rFonts w:eastAsiaTheme="minorHAnsi"/>
          <w:lang w:eastAsia="en-US"/>
        </w:rPr>
        <w:t xml:space="preserve"> </w:t>
      </w:r>
      <w:r w:rsidRPr="00054AA5">
        <w:rPr>
          <w:rFonts w:eastAsiaTheme="minorHAnsi"/>
          <w:lang w:eastAsia="en-US"/>
        </w:rPr>
        <w:t xml:space="preserve">проведения специальной </w:t>
      </w:r>
      <w:r w:rsidR="0032197F">
        <w:rPr>
          <w:rFonts w:eastAsiaTheme="minorHAnsi"/>
          <w:lang w:eastAsia="en-US"/>
        </w:rPr>
        <w:t xml:space="preserve"> </w:t>
      </w:r>
      <w:r w:rsidRPr="00054AA5">
        <w:rPr>
          <w:rFonts w:eastAsiaTheme="minorHAnsi"/>
          <w:lang w:eastAsia="en-US"/>
        </w:rPr>
        <w:t>оценки условий труда</w:t>
      </w:r>
      <w:proofErr w:type="gramEnd"/>
      <w:r w:rsidRPr="00054AA5">
        <w:rPr>
          <w:rFonts w:eastAsiaTheme="minorHAnsi"/>
          <w:lang w:eastAsia="en-US"/>
        </w:rPr>
        <w:t>.</w:t>
      </w:r>
    </w:p>
    <w:p w:rsidR="004403C0" w:rsidRPr="00054AA5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0A7BCF" w:rsidRPr="000A7BCF" w:rsidRDefault="004403C0" w:rsidP="000A7BCF">
      <w:pPr>
        <w:pStyle w:val="a9"/>
        <w:numPr>
          <w:ilvl w:val="1"/>
          <w:numId w:val="20"/>
        </w:numPr>
        <w:spacing w:after="0" w:line="240" w:lineRule="auto"/>
        <w:jc w:val="center"/>
        <w:rPr>
          <w:rFonts w:eastAsiaTheme="minorHAnsi"/>
          <w:b/>
          <w:bCs/>
          <w:lang w:eastAsia="en-US"/>
        </w:rPr>
      </w:pPr>
      <w:r w:rsidRPr="000A7BCF">
        <w:rPr>
          <w:rFonts w:eastAsiaTheme="minorHAnsi"/>
          <w:b/>
          <w:bCs/>
          <w:lang w:eastAsia="en-US"/>
        </w:rPr>
        <w:t>Права и обязанности работника в связи с проведением</w:t>
      </w:r>
    </w:p>
    <w:p w:rsidR="004403C0" w:rsidRPr="005B69C0" w:rsidRDefault="004403C0" w:rsidP="000A7BCF">
      <w:pPr>
        <w:pStyle w:val="a9"/>
        <w:spacing w:after="0" w:line="240" w:lineRule="auto"/>
        <w:ind w:left="600"/>
        <w:jc w:val="center"/>
        <w:rPr>
          <w:rFonts w:eastAsiaTheme="minorHAnsi"/>
          <w:b/>
          <w:bCs/>
          <w:lang w:eastAsia="en-US"/>
        </w:rPr>
      </w:pPr>
      <w:r w:rsidRPr="000A7BCF">
        <w:rPr>
          <w:rFonts w:eastAsiaTheme="minorHAnsi"/>
          <w:b/>
          <w:bCs/>
          <w:lang w:eastAsia="en-US"/>
        </w:rPr>
        <w:t>специальной оценки</w:t>
      </w:r>
      <w:r w:rsidR="000A7BCF">
        <w:rPr>
          <w:rFonts w:eastAsiaTheme="minorHAnsi"/>
          <w:b/>
          <w:bCs/>
          <w:lang w:eastAsia="en-US"/>
        </w:rPr>
        <w:t xml:space="preserve"> </w:t>
      </w:r>
      <w:r w:rsidRPr="005B69C0">
        <w:rPr>
          <w:rFonts w:eastAsiaTheme="minorHAnsi"/>
          <w:b/>
          <w:bCs/>
          <w:lang w:eastAsia="en-US"/>
        </w:rPr>
        <w:t>условий труда</w:t>
      </w:r>
    </w:p>
    <w:p w:rsidR="004403C0" w:rsidRPr="005B69C0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B69C0">
        <w:rPr>
          <w:rFonts w:eastAsiaTheme="minorHAnsi"/>
          <w:lang w:eastAsia="en-US"/>
        </w:rPr>
        <w:t>Работник вправе:</w:t>
      </w:r>
    </w:p>
    <w:p w:rsidR="004403C0" w:rsidRPr="006A33DE" w:rsidRDefault="004403C0" w:rsidP="004403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eastAsiaTheme="minorHAnsi"/>
          <w:lang w:eastAsia="en-US"/>
        </w:rPr>
      </w:pPr>
      <w:r w:rsidRPr="006A33DE">
        <w:rPr>
          <w:rFonts w:eastAsiaTheme="minorHAnsi"/>
          <w:lang w:eastAsia="en-US"/>
        </w:rPr>
        <w:t>присутствовать при проведении специальной оценки условий труда на его рабочем месте;</w:t>
      </w:r>
    </w:p>
    <w:p w:rsidR="004403C0" w:rsidRPr="006A33DE" w:rsidRDefault="004403C0" w:rsidP="004403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eastAsiaTheme="minorHAnsi"/>
          <w:lang w:eastAsia="en-US"/>
        </w:rPr>
      </w:pPr>
      <w:r w:rsidRPr="006A33DE">
        <w:rPr>
          <w:rFonts w:eastAsiaTheme="minorHAnsi"/>
          <w:lang w:eastAsia="en-US"/>
        </w:rPr>
        <w:t xml:space="preserve">обращаться к работодателю, его представителю, организации, проводящей  специальную оценку условий труда, эксперту организации, проводящей специальную оценку условий труда (далее также - эксперт), за получением </w:t>
      </w:r>
      <w:r w:rsidRPr="006A33DE">
        <w:rPr>
          <w:rFonts w:eastAsiaTheme="minorHAnsi"/>
          <w:lang w:eastAsia="en-US"/>
        </w:rPr>
        <w:lastRenderedPageBreak/>
        <w:t>разъяснений по вопросам проведения специальной оценки условий труда на его рабочем месте;</w:t>
      </w:r>
    </w:p>
    <w:p w:rsidR="004403C0" w:rsidRPr="006A33DE" w:rsidRDefault="004403C0" w:rsidP="004403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eastAsiaTheme="minorHAnsi"/>
          <w:lang w:eastAsia="en-US"/>
        </w:rPr>
      </w:pPr>
      <w:r w:rsidRPr="006A33DE">
        <w:rPr>
          <w:rFonts w:eastAsiaTheme="minorHAnsi"/>
          <w:lang w:eastAsia="en-US"/>
        </w:rPr>
        <w:t>обжаловать результаты проведения специальной оценки условий труда на его рабочем месте в соответствии ФЗ «О специальной оценке условий труда».</w:t>
      </w:r>
    </w:p>
    <w:p w:rsidR="004403C0" w:rsidRPr="00E82BEB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E82BEB">
        <w:rPr>
          <w:rFonts w:eastAsiaTheme="minorHAnsi"/>
          <w:lang w:eastAsia="en-US"/>
        </w:rPr>
        <w:t>Работник обязан ознакомиться с результатами проведенной на его рабочем месте специальной оценки условий труда.</w:t>
      </w:r>
    </w:p>
    <w:p w:rsidR="004403C0" w:rsidRPr="006A33DE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4403C0" w:rsidRPr="005B69C0" w:rsidRDefault="004403C0" w:rsidP="000A7BCF">
      <w:pPr>
        <w:spacing w:after="0"/>
        <w:jc w:val="center"/>
        <w:rPr>
          <w:rFonts w:eastAsiaTheme="minorHAnsi"/>
          <w:b/>
          <w:bCs/>
          <w:lang w:eastAsia="en-US"/>
        </w:rPr>
      </w:pPr>
      <w:r w:rsidRPr="00826A37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 xml:space="preserve">1.4.  </w:t>
      </w:r>
      <w:r w:rsidRPr="005B69C0">
        <w:rPr>
          <w:rFonts w:eastAsiaTheme="minorHAnsi"/>
          <w:b/>
          <w:bCs/>
          <w:lang w:eastAsia="en-US"/>
        </w:rPr>
        <w:t>Организация проведения специальной оценки условий труда</w:t>
      </w:r>
    </w:p>
    <w:p w:rsidR="004403C0" w:rsidRPr="005B69C0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B69C0">
        <w:rPr>
          <w:rFonts w:eastAsiaTheme="minorHAnsi"/>
          <w:lang w:eastAsia="en-US"/>
        </w:rPr>
        <w:t>Обязанности по организации и финансированию проведения специальной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оценки условий труда возлагаются на работодателя.</w:t>
      </w:r>
    </w:p>
    <w:p w:rsidR="004403C0" w:rsidRPr="005B69C0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B69C0">
        <w:rPr>
          <w:rFonts w:eastAsiaTheme="minorHAnsi"/>
          <w:lang w:eastAsia="en-US"/>
        </w:rPr>
        <w:t>Специальная оценка условий труда проводится совместно работодателем и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организацией или организациями, соответствующими требованиям ФЗ «О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специальной оценке условий труда» и привлекаемыми работодателем на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основании гражданско-правового договора.</w:t>
      </w:r>
    </w:p>
    <w:p w:rsidR="004403C0" w:rsidRPr="005B69C0" w:rsidRDefault="004403C0" w:rsidP="0032197F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 w:rsidRPr="005B69C0">
        <w:rPr>
          <w:rFonts w:eastAsiaTheme="minorHAnsi"/>
          <w:lang w:eastAsia="en-US"/>
        </w:rPr>
        <w:t>Специальная оценка условий труда проводится в соответствии с методикой ее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 xml:space="preserve">проведения, </w:t>
      </w:r>
      <w:r w:rsidR="0032197F"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утверждаемой федеральным органом исполнительной власти,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осуществляющим функции по выработке и реализации государственной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политики и нормативно - правовому регулированию в сфере труда, с учетом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мнения Российской трехсторонней комиссии по регулированию социально -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трудовых отношений.</w:t>
      </w:r>
      <w:proofErr w:type="gramEnd"/>
    </w:p>
    <w:p w:rsidR="004403C0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B69C0">
        <w:rPr>
          <w:rFonts w:eastAsiaTheme="minorHAnsi"/>
          <w:lang w:eastAsia="en-US"/>
        </w:rPr>
        <w:t>Специальная оценка условий труда на рабочем месте проводится не реже чем 1 раз в 5 лет, если иное не установлено настоящим ФЗ «О специальной оценке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условий труда». Указанный срок исчисляется со дня утверждения отчета о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проведении специальной оценки условий труда.</w:t>
      </w:r>
    </w:p>
    <w:p w:rsidR="004403C0" w:rsidRPr="005B69C0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4403C0" w:rsidRPr="00C36662" w:rsidRDefault="004403C0" w:rsidP="000A7BCF">
      <w:pPr>
        <w:spacing w:after="0"/>
        <w:jc w:val="center"/>
        <w:rPr>
          <w:rFonts w:eastAsiaTheme="minorHAnsi"/>
          <w:b/>
          <w:bCs/>
          <w:lang w:eastAsia="en-US"/>
        </w:rPr>
      </w:pPr>
      <w:r w:rsidRPr="00826A37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 xml:space="preserve">1.5.  </w:t>
      </w:r>
      <w:r w:rsidRPr="005B69C0">
        <w:rPr>
          <w:rFonts w:eastAsiaTheme="minorHAnsi"/>
          <w:b/>
          <w:bCs/>
          <w:lang w:eastAsia="en-US"/>
        </w:rPr>
        <w:t>Подготовка к проведению специальной оценки условий труда</w:t>
      </w:r>
    </w:p>
    <w:p w:rsidR="004403C0" w:rsidRPr="005B69C0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B69C0">
        <w:rPr>
          <w:rFonts w:eastAsiaTheme="minorHAnsi"/>
          <w:lang w:eastAsia="en-US"/>
        </w:rPr>
        <w:t>Для организации и проведения специальной оценки условий труда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работодателем образуется комиссия по проведению специальной оценки условий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труда, число членов которой должно быть нечетным, а также утверждается график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проведения специальной оценки условий труда.</w:t>
      </w:r>
    </w:p>
    <w:p w:rsidR="004403C0" w:rsidRPr="005B69C0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B69C0">
        <w:rPr>
          <w:rFonts w:eastAsiaTheme="minorHAnsi"/>
          <w:lang w:eastAsia="en-US"/>
        </w:rPr>
        <w:t>В состав комиссии включаются представители работодателя, в том числе</w:t>
      </w:r>
      <w:r>
        <w:rPr>
          <w:rFonts w:eastAsiaTheme="minorHAnsi"/>
          <w:lang w:eastAsia="en-US"/>
        </w:rPr>
        <w:t xml:space="preserve"> </w:t>
      </w:r>
      <w:r w:rsidR="000A7BCF">
        <w:rPr>
          <w:rFonts w:eastAsiaTheme="minorHAnsi"/>
          <w:lang w:eastAsia="en-US"/>
        </w:rPr>
        <w:t>ответственный</w:t>
      </w:r>
      <w:r w:rsidRPr="005B69C0">
        <w:rPr>
          <w:rFonts w:eastAsiaTheme="minorHAnsi"/>
          <w:lang w:eastAsia="en-US"/>
        </w:rPr>
        <w:t xml:space="preserve"> по охране труда, представители выборного органа первичной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профсоюзной организации или иного представительного органа работников (при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наличии). Состав и порядок деятельности комиссии утверждаются приказом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(распоряжением) работодателя в соответствии с требованиями ФЗ «О специальной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оценке условий труда». Комиссию возглавляет работодатель или его представитель.</w:t>
      </w:r>
    </w:p>
    <w:p w:rsidR="004403C0" w:rsidRPr="005B69C0" w:rsidRDefault="004403C0" w:rsidP="004403C0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B69C0">
        <w:rPr>
          <w:rFonts w:eastAsiaTheme="minorHAnsi"/>
          <w:lang w:eastAsia="en-US"/>
        </w:rPr>
        <w:t>Комиссия до начала выполнения работ по проведению специальной оценки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условий труда утверждает перечень рабочих мест, на которых будет проводиться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специальная оценка условий труда, с указанием аналогичных рабочих мест.</w:t>
      </w:r>
    </w:p>
    <w:p w:rsidR="004403C0" w:rsidRPr="00C36662" w:rsidRDefault="004403C0" w:rsidP="000A7BCF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 w:rsidRPr="005B69C0">
        <w:rPr>
          <w:rFonts w:eastAsiaTheme="minorHAnsi"/>
          <w:lang w:eastAsia="en-US"/>
        </w:rPr>
        <w:t>Для целей ФЗ «О специальной оценке условий труда» аналогичными рабочими</w:t>
      </w:r>
      <w:r>
        <w:rPr>
          <w:rFonts w:eastAsiaTheme="minorHAnsi"/>
          <w:lang w:eastAsia="en-US"/>
        </w:rPr>
        <w:t xml:space="preserve">  </w:t>
      </w:r>
      <w:r w:rsidRPr="005B69C0">
        <w:rPr>
          <w:rFonts w:eastAsiaTheme="minorHAnsi"/>
          <w:lang w:eastAsia="en-US"/>
        </w:rPr>
        <w:t>местами признаются рабочие места, которые расположены в одном или нескольких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однотипных производственных помещениях (производственных зонах),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оборудованных одинаковыми (однотипными) системами вентиляции,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кондиционирования воздуха, отопления и освещения, на которых работники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работают по одной и той же профессии, должности, специальности, осуществляют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одинаковые трудовые функции в одинаковом режиме рабочего времени при ведении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однотипного технологического</w:t>
      </w:r>
      <w:proofErr w:type="gramEnd"/>
      <w:r w:rsidRPr="005B69C0">
        <w:rPr>
          <w:rFonts w:eastAsiaTheme="minorHAnsi"/>
          <w:lang w:eastAsia="en-US"/>
        </w:rPr>
        <w:t xml:space="preserve"> </w:t>
      </w:r>
      <w:proofErr w:type="gramStart"/>
      <w:r w:rsidRPr="005B69C0">
        <w:rPr>
          <w:rFonts w:eastAsiaTheme="minorHAnsi"/>
          <w:lang w:eastAsia="en-US"/>
        </w:rPr>
        <w:t>процесса с использованием одинаковых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производственного оборудования, инструментов, приспособлений, материалов и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сырья и обеспечены одинаковыми средствами индивидуальной защиты.</w:t>
      </w:r>
      <w:proofErr w:type="gramEnd"/>
    </w:p>
    <w:p w:rsidR="004403C0" w:rsidRPr="00C36662" w:rsidRDefault="004403C0" w:rsidP="000A7BCF">
      <w:pPr>
        <w:spacing w:after="0" w:line="240" w:lineRule="auto"/>
        <w:jc w:val="both"/>
        <w:rPr>
          <w:rFonts w:eastAsiaTheme="minorHAnsi"/>
          <w:lang w:eastAsia="en-US"/>
        </w:rPr>
      </w:pPr>
    </w:p>
    <w:p w:rsidR="004403C0" w:rsidRPr="005B69C0" w:rsidRDefault="004403C0" w:rsidP="000A7BCF">
      <w:pPr>
        <w:spacing w:after="0" w:line="240" w:lineRule="auto"/>
        <w:jc w:val="center"/>
        <w:rPr>
          <w:rFonts w:eastAsiaTheme="minorHAnsi"/>
          <w:b/>
          <w:bCs/>
          <w:lang w:eastAsia="en-US"/>
        </w:rPr>
      </w:pPr>
      <w:r w:rsidRPr="00826A37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 xml:space="preserve">1.6.  </w:t>
      </w:r>
      <w:r w:rsidRPr="005B69C0">
        <w:rPr>
          <w:rFonts w:eastAsiaTheme="minorHAnsi"/>
          <w:b/>
          <w:bCs/>
          <w:lang w:eastAsia="en-US"/>
        </w:rPr>
        <w:t>Результаты проведения специальной оценки условий труда</w:t>
      </w:r>
    </w:p>
    <w:p w:rsidR="004403C0" w:rsidRPr="005B69C0" w:rsidRDefault="004403C0" w:rsidP="000A7BCF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Pr="005B69C0">
        <w:rPr>
          <w:rFonts w:eastAsiaTheme="minorHAnsi"/>
          <w:lang w:eastAsia="en-US"/>
        </w:rPr>
        <w:t>Организация, проводящая специальную оценку условий труда, составляет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отчет о ее проведении, в который включаются следующие результаты проведения</w:t>
      </w:r>
      <w:r>
        <w:rPr>
          <w:rFonts w:eastAsiaTheme="minorHAnsi"/>
          <w:lang w:eastAsia="en-US"/>
        </w:rPr>
        <w:t xml:space="preserve"> </w:t>
      </w:r>
      <w:r w:rsidRPr="005B69C0">
        <w:rPr>
          <w:rFonts w:eastAsiaTheme="minorHAnsi"/>
          <w:lang w:eastAsia="en-US"/>
        </w:rPr>
        <w:t>специальной оценки условий труда:</w:t>
      </w:r>
    </w:p>
    <w:p w:rsidR="004403C0" w:rsidRPr="00110404" w:rsidRDefault="004403C0" w:rsidP="004403C0">
      <w:pPr>
        <w:pStyle w:val="a9"/>
        <w:numPr>
          <w:ilvl w:val="0"/>
          <w:numId w:val="38"/>
        </w:numPr>
        <w:spacing w:after="0" w:line="240" w:lineRule="auto"/>
        <w:jc w:val="both"/>
        <w:rPr>
          <w:rFonts w:eastAsiaTheme="minorHAnsi"/>
          <w:lang w:eastAsia="en-US"/>
        </w:rPr>
      </w:pPr>
      <w:r w:rsidRPr="00110404">
        <w:rPr>
          <w:rFonts w:eastAsiaTheme="minorHAnsi"/>
          <w:lang w:eastAsia="en-US"/>
        </w:rPr>
        <w:t>сведения об организации, проводящей специальную оценку условий труда, с приложением копий документов, подтверждающих ее соответствие установленным ФЗ «О специальной оценке условий труда» требованиям;</w:t>
      </w:r>
    </w:p>
    <w:p w:rsidR="004403C0" w:rsidRPr="00110404" w:rsidRDefault="004403C0" w:rsidP="004403C0">
      <w:pPr>
        <w:pStyle w:val="a9"/>
        <w:numPr>
          <w:ilvl w:val="0"/>
          <w:numId w:val="38"/>
        </w:numPr>
        <w:spacing w:after="0" w:line="240" w:lineRule="auto"/>
        <w:jc w:val="both"/>
        <w:rPr>
          <w:rFonts w:eastAsiaTheme="minorHAnsi"/>
          <w:lang w:eastAsia="en-US"/>
        </w:rPr>
      </w:pPr>
      <w:r w:rsidRPr="00110404">
        <w:rPr>
          <w:rFonts w:eastAsiaTheme="minorHAnsi"/>
          <w:lang w:eastAsia="en-US"/>
        </w:rPr>
        <w:t>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4403C0" w:rsidRPr="00110404" w:rsidRDefault="004403C0" w:rsidP="004403C0">
      <w:pPr>
        <w:pStyle w:val="a9"/>
        <w:numPr>
          <w:ilvl w:val="0"/>
          <w:numId w:val="38"/>
        </w:numPr>
        <w:spacing w:after="0" w:line="240" w:lineRule="auto"/>
        <w:jc w:val="both"/>
        <w:rPr>
          <w:rFonts w:eastAsiaTheme="minorHAnsi"/>
          <w:lang w:eastAsia="en-US"/>
        </w:rPr>
      </w:pPr>
      <w:r w:rsidRPr="00110404">
        <w:rPr>
          <w:rFonts w:eastAsiaTheme="minorHAnsi"/>
          <w:lang w:eastAsia="en-US"/>
        </w:rPr>
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4403C0" w:rsidRPr="00110404" w:rsidRDefault="004403C0" w:rsidP="004403C0">
      <w:pPr>
        <w:pStyle w:val="a9"/>
        <w:numPr>
          <w:ilvl w:val="0"/>
          <w:numId w:val="38"/>
        </w:numPr>
        <w:spacing w:after="0" w:line="240" w:lineRule="auto"/>
        <w:jc w:val="both"/>
        <w:rPr>
          <w:rFonts w:eastAsiaTheme="minorHAnsi"/>
          <w:lang w:eastAsia="en-US"/>
        </w:rPr>
      </w:pPr>
      <w:r w:rsidRPr="00110404">
        <w:rPr>
          <w:rFonts w:eastAsiaTheme="minorHAnsi"/>
          <w:lang w:eastAsia="en-US"/>
        </w:rPr>
        <w:t>протоколы оценки эффективности средств индивидуальной защиты;</w:t>
      </w:r>
    </w:p>
    <w:p w:rsidR="004403C0" w:rsidRPr="00110404" w:rsidRDefault="004403C0" w:rsidP="004403C0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110404">
        <w:rPr>
          <w:rFonts w:eastAsiaTheme="minorHAnsi"/>
          <w:lang w:eastAsia="en-US"/>
        </w:rPr>
        <w:t xml:space="preserve">карты специальной оценки условий труда, содержащие сведения об установленном экспертом организации, проводящей специальную оценку </w:t>
      </w:r>
      <w:r w:rsidRPr="00110404">
        <w:rPr>
          <w:rFonts w:eastAsiaTheme="minorHAnsi"/>
          <w:szCs w:val="24"/>
          <w:lang w:eastAsia="en-US"/>
        </w:rPr>
        <w:t>условий труда, классе (подклассе) условий труда на конкретных рабочих местах;</w:t>
      </w:r>
    </w:p>
    <w:p w:rsidR="004403C0" w:rsidRPr="00110404" w:rsidRDefault="004403C0" w:rsidP="004403C0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110404">
        <w:rPr>
          <w:rFonts w:eastAsiaTheme="minorHAnsi"/>
          <w:szCs w:val="24"/>
          <w:lang w:eastAsia="en-US"/>
        </w:rPr>
        <w:t>сводная ведомость специальной оценки условий труда;</w:t>
      </w:r>
    </w:p>
    <w:p w:rsidR="004403C0" w:rsidRPr="00110404" w:rsidRDefault="004403C0" w:rsidP="004403C0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110404">
        <w:rPr>
          <w:rFonts w:eastAsiaTheme="minorHAnsi"/>
          <w:szCs w:val="24"/>
          <w:lang w:eastAsia="en-US"/>
        </w:rPr>
        <w:t>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4403C0" w:rsidRPr="00110404" w:rsidRDefault="004403C0" w:rsidP="004403C0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110404">
        <w:rPr>
          <w:rFonts w:eastAsiaTheme="minorHAnsi"/>
          <w:szCs w:val="24"/>
          <w:lang w:eastAsia="en-US"/>
        </w:rPr>
        <w:t>заключения эксперта организации, проводящей специальную оценку условий труда.</w:t>
      </w:r>
    </w:p>
    <w:p w:rsidR="004403C0" w:rsidRPr="00BF661A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BF661A">
        <w:rPr>
          <w:rFonts w:eastAsiaTheme="minorHAnsi"/>
          <w:szCs w:val="24"/>
          <w:lang w:eastAsia="en-US"/>
        </w:rPr>
        <w:t>Отчет о проведении специальной оценки условий труда подписывается всеми</w:t>
      </w:r>
      <w:r>
        <w:rPr>
          <w:rFonts w:eastAsiaTheme="minorHAnsi"/>
          <w:szCs w:val="24"/>
          <w:lang w:eastAsia="en-US"/>
        </w:rPr>
        <w:t xml:space="preserve"> </w:t>
      </w:r>
      <w:r w:rsidRPr="00BF661A">
        <w:rPr>
          <w:rFonts w:eastAsiaTheme="minorHAnsi"/>
          <w:szCs w:val="24"/>
          <w:lang w:eastAsia="en-US"/>
        </w:rPr>
        <w:t>членами комиссии и утверждается председателем комиссии. Член комиссии, который</w:t>
      </w:r>
      <w:r>
        <w:rPr>
          <w:rFonts w:eastAsiaTheme="minorHAnsi"/>
          <w:szCs w:val="24"/>
          <w:lang w:eastAsia="en-US"/>
        </w:rPr>
        <w:t xml:space="preserve"> </w:t>
      </w:r>
      <w:r w:rsidRPr="00BF661A">
        <w:rPr>
          <w:rFonts w:eastAsiaTheme="minorHAnsi"/>
          <w:szCs w:val="24"/>
          <w:lang w:eastAsia="en-US"/>
        </w:rPr>
        <w:t>не согласен с результатами проведения специальной оценки условий труда, имеет</w:t>
      </w:r>
      <w:r>
        <w:rPr>
          <w:rFonts w:eastAsiaTheme="minorHAnsi"/>
          <w:szCs w:val="24"/>
          <w:lang w:eastAsia="en-US"/>
        </w:rPr>
        <w:t xml:space="preserve"> </w:t>
      </w:r>
      <w:r w:rsidRPr="00BF661A">
        <w:rPr>
          <w:rFonts w:eastAsiaTheme="minorHAnsi"/>
          <w:szCs w:val="24"/>
          <w:lang w:eastAsia="en-US"/>
        </w:rPr>
        <w:t>право изложить в письменной форме мотивированное особое мнение, которое</w:t>
      </w:r>
      <w:r>
        <w:rPr>
          <w:rFonts w:eastAsiaTheme="minorHAnsi"/>
          <w:szCs w:val="24"/>
          <w:lang w:eastAsia="en-US"/>
        </w:rPr>
        <w:t xml:space="preserve"> </w:t>
      </w:r>
      <w:r w:rsidRPr="00BF661A">
        <w:rPr>
          <w:rFonts w:eastAsiaTheme="minorHAnsi"/>
          <w:szCs w:val="24"/>
          <w:lang w:eastAsia="en-US"/>
        </w:rPr>
        <w:t>прилагается к этому отчету.</w:t>
      </w:r>
    </w:p>
    <w:p w:rsidR="004403C0" w:rsidRPr="004B49EA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BF661A">
        <w:rPr>
          <w:rFonts w:eastAsiaTheme="minorHAnsi"/>
          <w:szCs w:val="24"/>
          <w:lang w:eastAsia="en-US"/>
        </w:rPr>
        <w:t>Работодатель организует ознакомление работников с результатами проведения</w:t>
      </w:r>
      <w:r>
        <w:rPr>
          <w:rFonts w:eastAsiaTheme="minorHAnsi"/>
          <w:szCs w:val="24"/>
          <w:lang w:eastAsia="en-US"/>
        </w:rPr>
        <w:t xml:space="preserve"> </w:t>
      </w:r>
      <w:r w:rsidRPr="00BF661A">
        <w:rPr>
          <w:rFonts w:eastAsiaTheme="minorHAnsi"/>
          <w:szCs w:val="24"/>
          <w:lang w:eastAsia="en-US"/>
        </w:rPr>
        <w:t>специальной оценки условий труда на их рабочих местах под роспись в срок не</w:t>
      </w:r>
      <w:r>
        <w:rPr>
          <w:rFonts w:eastAsiaTheme="minorHAnsi"/>
          <w:szCs w:val="24"/>
          <w:lang w:eastAsia="en-US"/>
        </w:rPr>
        <w:t xml:space="preserve"> </w:t>
      </w:r>
      <w:proofErr w:type="gramStart"/>
      <w:r w:rsidRPr="00BF661A">
        <w:rPr>
          <w:rFonts w:eastAsiaTheme="minorHAnsi"/>
          <w:szCs w:val="24"/>
          <w:lang w:eastAsia="en-US"/>
        </w:rPr>
        <w:t>позднее</w:t>
      </w:r>
      <w:proofErr w:type="gramEnd"/>
      <w:r w:rsidRPr="00BF661A">
        <w:rPr>
          <w:rFonts w:eastAsiaTheme="minorHAnsi"/>
          <w:szCs w:val="24"/>
          <w:lang w:eastAsia="en-US"/>
        </w:rPr>
        <w:t xml:space="preserve"> чем тридцать календарных дней со дня утверждения отчета о проведении</w:t>
      </w:r>
      <w:r>
        <w:rPr>
          <w:rFonts w:eastAsiaTheme="minorHAnsi"/>
          <w:szCs w:val="24"/>
          <w:lang w:eastAsia="en-US"/>
        </w:rPr>
        <w:t xml:space="preserve"> </w:t>
      </w:r>
      <w:r w:rsidRPr="00BF661A">
        <w:rPr>
          <w:rFonts w:eastAsiaTheme="minorHAnsi"/>
          <w:szCs w:val="24"/>
          <w:lang w:eastAsia="en-US"/>
        </w:rPr>
        <w:t>специальной оценки условий труда. В указанный срок не включаются периоды</w:t>
      </w:r>
      <w:r>
        <w:rPr>
          <w:rFonts w:eastAsiaTheme="minorHAnsi"/>
          <w:szCs w:val="24"/>
          <w:lang w:eastAsia="en-US"/>
        </w:rPr>
        <w:t xml:space="preserve"> </w:t>
      </w:r>
      <w:r w:rsidRPr="00BF661A">
        <w:rPr>
          <w:rFonts w:eastAsiaTheme="minorHAnsi"/>
          <w:szCs w:val="24"/>
          <w:lang w:eastAsia="en-US"/>
        </w:rPr>
        <w:t>временной нетрудоспособности работника, нахождения его в отпуске или</w:t>
      </w:r>
      <w:r>
        <w:rPr>
          <w:rFonts w:eastAsiaTheme="minorHAnsi"/>
          <w:szCs w:val="24"/>
          <w:lang w:eastAsia="en-US"/>
        </w:rPr>
        <w:t xml:space="preserve"> </w:t>
      </w:r>
      <w:r w:rsidRPr="00BF661A">
        <w:rPr>
          <w:rFonts w:eastAsiaTheme="minorHAnsi"/>
          <w:szCs w:val="24"/>
          <w:lang w:eastAsia="en-US"/>
        </w:rPr>
        <w:t>командировке.</w:t>
      </w:r>
    </w:p>
    <w:p w:rsidR="004403C0" w:rsidRPr="00C36662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  <w:r w:rsidRPr="0036450D">
        <w:rPr>
          <w:rFonts w:eastAsiaTheme="minorHAnsi"/>
          <w:b/>
          <w:bCs/>
          <w:szCs w:val="24"/>
          <w:lang w:eastAsia="en-US"/>
        </w:rPr>
        <w:t>X</w:t>
      </w:r>
      <w:r w:rsidRPr="0036450D">
        <w:rPr>
          <w:rFonts w:eastAsiaTheme="minorHAnsi"/>
          <w:b/>
          <w:bCs/>
          <w:szCs w:val="24"/>
          <w:lang w:val="en-US" w:eastAsia="en-US"/>
        </w:rPr>
        <w:t>II</w:t>
      </w:r>
      <w:r w:rsidRPr="0074134E">
        <w:rPr>
          <w:rFonts w:eastAsiaTheme="minorHAnsi"/>
          <w:b/>
          <w:bCs/>
          <w:szCs w:val="24"/>
          <w:lang w:eastAsia="en-US"/>
        </w:rPr>
        <w:t xml:space="preserve"> </w:t>
      </w:r>
      <w:r w:rsidRPr="0036450D">
        <w:rPr>
          <w:rFonts w:eastAsiaTheme="minorHAnsi"/>
          <w:b/>
          <w:bCs/>
          <w:szCs w:val="24"/>
          <w:lang w:eastAsia="en-US"/>
        </w:rPr>
        <w:t>. Порядок обучения и проверки знаний и навыков</w:t>
      </w:r>
      <w:r>
        <w:rPr>
          <w:rFonts w:eastAsiaTheme="minorHAnsi"/>
          <w:b/>
          <w:bCs/>
          <w:szCs w:val="24"/>
          <w:lang w:eastAsia="en-US"/>
        </w:rPr>
        <w:t xml:space="preserve"> в области охраны труда</w:t>
      </w:r>
    </w:p>
    <w:p w:rsidR="000E1816" w:rsidRPr="0093743B" w:rsidRDefault="000E1816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12.1  </w:t>
      </w:r>
      <w:r w:rsidRPr="00A21138">
        <w:rPr>
          <w:rFonts w:eastAsiaTheme="minorHAnsi"/>
          <w:b/>
          <w:bCs/>
          <w:szCs w:val="24"/>
          <w:lang w:eastAsia="en-US"/>
        </w:rPr>
        <w:t>Обучение руководителей, специалистов и педагогических работников</w:t>
      </w:r>
    </w:p>
    <w:p w:rsidR="004403C0" w:rsidRPr="00BF4FB9" w:rsidRDefault="004403C0" w:rsidP="000A7BCF">
      <w:pPr>
        <w:pStyle w:val="a9"/>
        <w:spacing w:after="0" w:line="240" w:lineRule="auto"/>
        <w:ind w:left="0"/>
        <w:jc w:val="both"/>
        <w:rPr>
          <w:rFonts w:eastAsiaTheme="minorHAnsi"/>
          <w:szCs w:val="24"/>
          <w:lang w:eastAsia="en-US"/>
        </w:rPr>
      </w:pPr>
      <w:r w:rsidRPr="004B49EA"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b/>
          <w:szCs w:val="24"/>
          <w:lang w:eastAsia="en-US"/>
        </w:rPr>
        <w:tab/>
      </w:r>
      <w:proofErr w:type="gramStart"/>
      <w:r>
        <w:rPr>
          <w:rFonts w:eastAsiaTheme="minorHAnsi"/>
          <w:szCs w:val="24"/>
          <w:lang w:eastAsia="en-US"/>
        </w:rPr>
        <w:t>П</w:t>
      </w:r>
      <w:r w:rsidRPr="00EE305C">
        <w:rPr>
          <w:rFonts w:eastAsiaTheme="minorHAnsi"/>
          <w:szCs w:val="24"/>
          <w:lang w:eastAsia="en-US"/>
        </w:rPr>
        <w:t>роверка знаний по охране труда у вновь пост</w:t>
      </w:r>
      <w:r w:rsidR="000A7BCF">
        <w:rPr>
          <w:rFonts w:eastAsiaTheme="minorHAnsi"/>
          <w:szCs w:val="24"/>
          <w:lang w:eastAsia="en-US"/>
        </w:rPr>
        <w:t xml:space="preserve">упивших на работу руководителей </w:t>
      </w:r>
      <w:r w:rsidRPr="00EE305C">
        <w:rPr>
          <w:rFonts w:eastAsiaTheme="minorHAnsi"/>
          <w:szCs w:val="24"/>
          <w:lang w:eastAsia="en-US"/>
        </w:rPr>
        <w:t>проводится не позднее одного месяца после назначения (избрания) на должность, для работающих - периодически, не реже одного раза в три</w:t>
      </w:r>
      <w:r w:rsidR="000A7BCF"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года.</w:t>
      </w:r>
      <w:proofErr w:type="gramEnd"/>
    </w:p>
    <w:p w:rsidR="004403C0" w:rsidRPr="004B49EA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</w:t>
      </w:r>
      <w:r>
        <w:rPr>
          <w:rFonts w:eastAsiaTheme="minorHAnsi"/>
          <w:szCs w:val="24"/>
          <w:lang w:eastAsia="en-US"/>
        </w:rPr>
        <w:tab/>
      </w:r>
      <w:proofErr w:type="gramStart"/>
      <w:r w:rsidRPr="004B49EA">
        <w:rPr>
          <w:rFonts w:eastAsiaTheme="minorHAnsi"/>
          <w:szCs w:val="24"/>
          <w:lang w:eastAsia="en-US"/>
        </w:rPr>
        <w:t>Обучени</w:t>
      </w:r>
      <w:r w:rsidR="000A7BCF">
        <w:rPr>
          <w:rFonts w:eastAsiaTheme="minorHAnsi"/>
          <w:szCs w:val="24"/>
          <w:lang w:eastAsia="en-US"/>
        </w:rPr>
        <w:t>е по охране</w:t>
      </w:r>
      <w:proofErr w:type="gramEnd"/>
      <w:r w:rsidR="000A7BCF">
        <w:rPr>
          <w:rFonts w:eastAsiaTheme="minorHAnsi"/>
          <w:szCs w:val="24"/>
          <w:lang w:eastAsia="en-US"/>
        </w:rPr>
        <w:t xml:space="preserve"> труда руководителей</w:t>
      </w:r>
      <w:r w:rsidRPr="004B49EA">
        <w:rPr>
          <w:rFonts w:eastAsiaTheme="minorHAnsi"/>
          <w:szCs w:val="24"/>
          <w:lang w:eastAsia="en-US"/>
        </w:rPr>
        <w:t xml:space="preserve"> проводится по соответствующим программам по охране труда учебными центрами и другими учреждениями и организациями, осуществляющими образовательную деятельность (д</w:t>
      </w:r>
      <w:r w:rsidR="000A7BCF">
        <w:rPr>
          <w:rFonts w:eastAsiaTheme="minorHAnsi"/>
          <w:szCs w:val="24"/>
          <w:lang w:eastAsia="en-US"/>
        </w:rPr>
        <w:t xml:space="preserve">алее - </w:t>
      </w:r>
      <w:r w:rsidRPr="004B49EA">
        <w:rPr>
          <w:rFonts w:eastAsiaTheme="minorHAnsi"/>
          <w:szCs w:val="24"/>
          <w:lang w:eastAsia="en-US"/>
        </w:rPr>
        <w:t>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4403C0" w:rsidRPr="004B49EA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3.</w:t>
      </w:r>
      <w:r>
        <w:rPr>
          <w:rFonts w:eastAsiaTheme="minorHAnsi"/>
          <w:szCs w:val="24"/>
          <w:lang w:eastAsia="en-US"/>
        </w:rPr>
        <w:tab/>
      </w:r>
      <w:r w:rsidRPr="004B49EA">
        <w:rPr>
          <w:rFonts w:eastAsiaTheme="minorHAnsi"/>
          <w:szCs w:val="24"/>
          <w:lang w:eastAsia="en-US"/>
        </w:rPr>
        <w:t xml:space="preserve">Педагогические работники, учебно-вспомогательный персонал и работники рабочих профессий (далее – работники) могут проходить </w:t>
      </w:r>
      <w:proofErr w:type="gramStart"/>
      <w:r w:rsidRPr="004B49EA">
        <w:rPr>
          <w:rFonts w:eastAsiaTheme="minorHAnsi"/>
          <w:szCs w:val="24"/>
          <w:lang w:eastAsia="en-US"/>
        </w:rPr>
        <w:t xml:space="preserve">обучение </w:t>
      </w:r>
      <w:r w:rsidR="00EE4C2A">
        <w:rPr>
          <w:rFonts w:eastAsiaTheme="minorHAnsi"/>
          <w:szCs w:val="24"/>
          <w:lang w:eastAsia="en-US"/>
        </w:rPr>
        <w:t xml:space="preserve"> </w:t>
      </w:r>
      <w:r w:rsidRPr="004B49EA">
        <w:rPr>
          <w:rFonts w:eastAsiaTheme="minorHAnsi"/>
          <w:szCs w:val="24"/>
          <w:lang w:eastAsia="en-US"/>
        </w:rPr>
        <w:t>по охране</w:t>
      </w:r>
      <w:proofErr w:type="gramEnd"/>
      <w:r w:rsidRPr="004B49EA">
        <w:rPr>
          <w:rFonts w:eastAsiaTheme="minorHAnsi"/>
          <w:szCs w:val="24"/>
          <w:lang w:eastAsia="en-US"/>
        </w:rPr>
        <w:t xml:space="preserve"> труда и проверку знаний требований охраны труда в </w:t>
      </w:r>
      <w:r w:rsidR="000A7BCF">
        <w:rPr>
          <w:rFonts w:eastAsiaTheme="minorHAnsi"/>
          <w:szCs w:val="24"/>
          <w:lang w:eastAsia="en-US"/>
        </w:rPr>
        <w:t>школе</w:t>
      </w:r>
      <w:r w:rsidRPr="004B49EA">
        <w:rPr>
          <w:rFonts w:eastAsiaTheme="minorHAnsi"/>
          <w:szCs w:val="24"/>
          <w:lang w:eastAsia="en-US"/>
        </w:rPr>
        <w:t xml:space="preserve"> при наличии комиссии по проверке знаний требований охраны труда, не реже одного раза в три года.</w:t>
      </w:r>
    </w:p>
    <w:p w:rsidR="004403C0" w:rsidRPr="004B49EA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4B49EA">
        <w:rPr>
          <w:rFonts w:eastAsiaTheme="minorHAnsi"/>
          <w:szCs w:val="24"/>
          <w:lang w:eastAsia="en-US"/>
        </w:rPr>
        <w:t>4.</w:t>
      </w:r>
      <w:r>
        <w:rPr>
          <w:rFonts w:eastAsiaTheme="minorHAnsi"/>
          <w:szCs w:val="24"/>
          <w:lang w:eastAsia="en-US"/>
        </w:rPr>
        <w:tab/>
      </w:r>
      <w:r w:rsidR="000A7BCF">
        <w:rPr>
          <w:rFonts w:eastAsiaTheme="minorHAnsi"/>
          <w:szCs w:val="24"/>
          <w:lang w:eastAsia="en-US"/>
        </w:rPr>
        <w:t>О</w:t>
      </w:r>
      <w:r w:rsidRPr="004B49EA">
        <w:rPr>
          <w:rFonts w:eastAsiaTheme="minorHAnsi"/>
          <w:szCs w:val="24"/>
          <w:lang w:eastAsia="en-US"/>
        </w:rPr>
        <w:t xml:space="preserve">бучение и проверка знаний работников проводится по программе, разработанной в соответствии с программой </w:t>
      </w:r>
      <w:proofErr w:type="spellStart"/>
      <w:r w:rsidRPr="004B49EA">
        <w:rPr>
          <w:rFonts w:eastAsiaTheme="minorHAnsi"/>
          <w:szCs w:val="24"/>
          <w:lang w:eastAsia="en-US"/>
        </w:rPr>
        <w:t>Минобрнауки</w:t>
      </w:r>
      <w:proofErr w:type="spellEnd"/>
      <w:r w:rsidRPr="004B49EA">
        <w:rPr>
          <w:rFonts w:eastAsiaTheme="minorHAnsi"/>
          <w:szCs w:val="24"/>
          <w:lang w:eastAsia="en-US"/>
        </w:rPr>
        <w:t xml:space="preserve"> России.</w:t>
      </w:r>
    </w:p>
    <w:p w:rsidR="004403C0" w:rsidRPr="002C1DAE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2C1DAE">
        <w:rPr>
          <w:rFonts w:eastAsiaTheme="minorHAnsi"/>
          <w:szCs w:val="24"/>
          <w:lang w:eastAsia="en-US"/>
        </w:rPr>
        <w:t>5.</w:t>
      </w:r>
      <w:r>
        <w:rPr>
          <w:rFonts w:eastAsiaTheme="minorHAnsi"/>
          <w:szCs w:val="24"/>
          <w:lang w:eastAsia="en-US"/>
        </w:rPr>
        <w:tab/>
      </w:r>
      <w:r w:rsidRPr="002C1DAE">
        <w:rPr>
          <w:rFonts w:eastAsiaTheme="minorHAnsi"/>
          <w:szCs w:val="24"/>
          <w:lang w:eastAsia="en-US"/>
        </w:rPr>
        <w:t xml:space="preserve">В процессе </w:t>
      </w:r>
      <w:proofErr w:type="gramStart"/>
      <w:r w:rsidRPr="002C1DAE">
        <w:rPr>
          <w:rFonts w:eastAsiaTheme="minorHAnsi"/>
          <w:szCs w:val="24"/>
          <w:lang w:eastAsia="en-US"/>
        </w:rPr>
        <w:t>обучения по охране</w:t>
      </w:r>
      <w:proofErr w:type="gramEnd"/>
      <w:r w:rsidRPr="002C1DAE">
        <w:rPr>
          <w:rFonts w:eastAsiaTheme="minorHAnsi"/>
          <w:szCs w:val="24"/>
          <w:lang w:eastAsia="en-US"/>
        </w:rPr>
        <w:t xml:space="preserve"> труда работников проводятся лекции, семинары, собеседования, индивидуальные или групповые консультации, деловые игры и т.д.,</w:t>
      </w:r>
    </w:p>
    <w:p w:rsidR="004403C0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F4FB9">
        <w:rPr>
          <w:rFonts w:eastAsiaTheme="minorHAnsi"/>
          <w:szCs w:val="24"/>
          <w:lang w:eastAsia="en-US"/>
        </w:rPr>
        <w:lastRenderedPageBreak/>
        <w:t>могут использоваться элементы самостоятельного изучения программы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по охране труда, модульные и компьютерные программы, а также дистанционное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обучение.</w:t>
      </w:r>
    </w:p>
    <w:p w:rsidR="004403C0" w:rsidRPr="00BF4F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:rsidR="004403C0" w:rsidRPr="00BF4FB9" w:rsidRDefault="004403C0" w:rsidP="000A7BCF">
      <w:pPr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  <w:r w:rsidRPr="00BF4FB9">
        <w:rPr>
          <w:rFonts w:eastAsiaTheme="minorHAnsi"/>
          <w:b/>
          <w:bCs/>
          <w:szCs w:val="24"/>
          <w:lang w:eastAsia="en-US"/>
        </w:rPr>
        <w:t>1</w:t>
      </w:r>
      <w:r>
        <w:rPr>
          <w:rFonts w:eastAsiaTheme="minorHAnsi"/>
          <w:b/>
          <w:bCs/>
          <w:szCs w:val="24"/>
          <w:lang w:eastAsia="en-US"/>
        </w:rPr>
        <w:t>2</w:t>
      </w:r>
      <w:r w:rsidRPr="00BF4FB9">
        <w:rPr>
          <w:rFonts w:eastAsiaTheme="minorHAnsi"/>
          <w:b/>
          <w:bCs/>
          <w:szCs w:val="24"/>
          <w:lang w:eastAsia="en-US"/>
        </w:rPr>
        <w:t>.2.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 w:rsidRPr="00BF4FB9">
        <w:rPr>
          <w:rFonts w:eastAsiaTheme="minorHAnsi"/>
          <w:b/>
          <w:bCs/>
          <w:szCs w:val="24"/>
          <w:lang w:eastAsia="en-US"/>
        </w:rPr>
        <w:t xml:space="preserve"> Проверка знаний требований охраны труда</w:t>
      </w:r>
    </w:p>
    <w:p w:rsidR="004403C0" w:rsidRPr="007849BA" w:rsidRDefault="004403C0" w:rsidP="004403C0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eastAsiaTheme="minorHAnsi"/>
          <w:szCs w:val="24"/>
          <w:lang w:eastAsia="en-US"/>
        </w:rPr>
      </w:pPr>
      <w:r w:rsidRPr="007849BA">
        <w:rPr>
          <w:rFonts w:eastAsiaTheme="minorHAnsi"/>
          <w:szCs w:val="24"/>
          <w:lang w:eastAsia="en-US"/>
        </w:rPr>
        <w:t xml:space="preserve">Проверку теоретических знаний требований охраны труда и практических навыков безопасной работы работников рабочих профессий проводят </w:t>
      </w:r>
      <w:r w:rsidR="000A7BCF">
        <w:rPr>
          <w:rFonts w:eastAsiaTheme="minorHAnsi"/>
          <w:szCs w:val="24"/>
          <w:lang w:eastAsia="en-US"/>
        </w:rPr>
        <w:t xml:space="preserve"> </w:t>
      </w:r>
      <w:r w:rsidRPr="007849BA">
        <w:rPr>
          <w:rFonts w:eastAsiaTheme="minorHAnsi"/>
          <w:szCs w:val="24"/>
          <w:lang w:eastAsia="en-US"/>
        </w:rPr>
        <w:t>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4403C0" w:rsidRPr="00BF4F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7849BA">
        <w:rPr>
          <w:rFonts w:eastAsiaTheme="minorHAnsi"/>
          <w:szCs w:val="24"/>
          <w:lang w:eastAsia="en-US"/>
        </w:rPr>
        <w:t>2.</w:t>
      </w:r>
      <w:r>
        <w:rPr>
          <w:rFonts w:eastAsiaTheme="minorHAnsi"/>
          <w:szCs w:val="24"/>
          <w:lang w:eastAsia="en-US"/>
        </w:rPr>
        <w:tab/>
      </w:r>
      <w:r w:rsidRPr="007849BA">
        <w:rPr>
          <w:rFonts w:eastAsiaTheme="minorHAnsi"/>
          <w:szCs w:val="24"/>
          <w:lang w:eastAsia="en-US"/>
        </w:rPr>
        <w:t xml:space="preserve">Руководители </w:t>
      </w:r>
      <w:r w:rsidR="000A7BCF">
        <w:rPr>
          <w:rFonts w:eastAsiaTheme="minorHAnsi"/>
          <w:szCs w:val="24"/>
          <w:lang w:eastAsia="en-US"/>
        </w:rPr>
        <w:t xml:space="preserve"> и ответственные по охране труда</w:t>
      </w:r>
      <w:r w:rsidRPr="007849BA">
        <w:rPr>
          <w:rFonts w:eastAsiaTheme="minorHAnsi"/>
          <w:szCs w:val="24"/>
          <w:lang w:eastAsia="en-US"/>
        </w:rPr>
        <w:t xml:space="preserve"> проходят очередную проверку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знаний требований охраны труда не реже одного раза в три года.</w:t>
      </w:r>
    </w:p>
    <w:p w:rsidR="004403C0" w:rsidRPr="00BF4F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3.</w:t>
      </w:r>
      <w:r>
        <w:rPr>
          <w:rFonts w:eastAsiaTheme="minorHAnsi"/>
          <w:szCs w:val="24"/>
          <w:lang w:eastAsia="en-US"/>
        </w:rPr>
        <w:tab/>
      </w:r>
      <w:r w:rsidRPr="00BF4FB9">
        <w:rPr>
          <w:rFonts w:eastAsiaTheme="minorHAnsi"/>
          <w:szCs w:val="24"/>
          <w:lang w:eastAsia="en-US"/>
        </w:rPr>
        <w:t xml:space="preserve">Внеочередная проверка </w:t>
      </w:r>
      <w:proofErr w:type="gramStart"/>
      <w:r w:rsidRPr="00BF4FB9">
        <w:rPr>
          <w:rFonts w:eastAsiaTheme="minorHAnsi"/>
          <w:szCs w:val="24"/>
          <w:lang w:eastAsia="en-US"/>
        </w:rPr>
        <w:t>знаний требований охраны труда работников</w:t>
      </w:r>
      <w:r>
        <w:rPr>
          <w:rFonts w:eastAsiaTheme="minorHAnsi"/>
          <w:szCs w:val="24"/>
          <w:lang w:eastAsia="en-US"/>
        </w:rPr>
        <w:t xml:space="preserve"> </w:t>
      </w:r>
      <w:r w:rsidR="000A7BCF">
        <w:rPr>
          <w:rFonts w:eastAsiaTheme="minorHAnsi"/>
          <w:szCs w:val="24"/>
          <w:lang w:eastAsia="en-US"/>
        </w:rPr>
        <w:t>школы</w:t>
      </w:r>
      <w:proofErr w:type="gramEnd"/>
      <w:r w:rsidR="000A7BCF"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независимо от срока проведения предыдущей проверки проводится:</w:t>
      </w:r>
    </w:p>
    <w:p w:rsidR="004403C0" w:rsidRPr="007849BA" w:rsidRDefault="004403C0" w:rsidP="004403C0">
      <w:pPr>
        <w:pStyle w:val="a9"/>
        <w:numPr>
          <w:ilvl w:val="0"/>
          <w:numId w:val="40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7849BA">
        <w:rPr>
          <w:rFonts w:eastAsiaTheme="minorHAnsi"/>
          <w:szCs w:val="24"/>
          <w:lang w:eastAsia="en-US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4403C0" w:rsidRPr="007849BA" w:rsidRDefault="004403C0" w:rsidP="004403C0">
      <w:pPr>
        <w:pStyle w:val="a9"/>
        <w:numPr>
          <w:ilvl w:val="0"/>
          <w:numId w:val="40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7849BA">
        <w:rPr>
          <w:rFonts w:eastAsiaTheme="minorHAnsi"/>
          <w:szCs w:val="24"/>
          <w:lang w:eastAsia="en-US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 работников, связанных с соответствующими изменениями;</w:t>
      </w:r>
    </w:p>
    <w:p w:rsidR="004403C0" w:rsidRPr="007849BA" w:rsidRDefault="004403C0" w:rsidP="004403C0">
      <w:pPr>
        <w:pStyle w:val="a9"/>
        <w:numPr>
          <w:ilvl w:val="0"/>
          <w:numId w:val="40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7849BA">
        <w:rPr>
          <w:rFonts w:eastAsiaTheme="minorHAnsi"/>
          <w:szCs w:val="24"/>
          <w:lang w:eastAsia="en-US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4403C0" w:rsidRPr="007849BA" w:rsidRDefault="004403C0" w:rsidP="004403C0">
      <w:pPr>
        <w:pStyle w:val="a9"/>
        <w:numPr>
          <w:ilvl w:val="0"/>
          <w:numId w:val="40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proofErr w:type="gramStart"/>
      <w:r w:rsidRPr="007849BA">
        <w:rPr>
          <w:rFonts w:eastAsiaTheme="minorHAnsi"/>
          <w:szCs w:val="24"/>
          <w:lang w:eastAsia="en-US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4403C0" w:rsidRPr="00E44FEF" w:rsidRDefault="004403C0" w:rsidP="004403C0">
      <w:pPr>
        <w:pStyle w:val="a9"/>
        <w:numPr>
          <w:ilvl w:val="0"/>
          <w:numId w:val="40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44FEF">
        <w:rPr>
          <w:rFonts w:eastAsiaTheme="minorHAnsi"/>
          <w:szCs w:val="24"/>
          <w:lang w:eastAsia="en-US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4403C0" w:rsidRPr="000A7BCF" w:rsidRDefault="004403C0" w:rsidP="004403C0">
      <w:pPr>
        <w:pStyle w:val="a9"/>
        <w:numPr>
          <w:ilvl w:val="0"/>
          <w:numId w:val="40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E44FEF">
        <w:rPr>
          <w:rFonts w:eastAsiaTheme="minorHAnsi"/>
          <w:szCs w:val="24"/>
          <w:lang w:eastAsia="en-US"/>
        </w:rPr>
        <w:t xml:space="preserve">при перерыве в работе в данной должности более одного года. Объем и порядок </w:t>
      </w:r>
      <w:proofErr w:type="gramStart"/>
      <w:r w:rsidRPr="00E44FEF">
        <w:rPr>
          <w:rFonts w:eastAsiaTheme="minorHAnsi"/>
          <w:szCs w:val="24"/>
          <w:lang w:eastAsia="en-US"/>
        </w:rPr>
        <w:t>процедуры внеочередной проверки знаний требований охраны труда</w:t>
      </w:r>
      <w:proofErr w:type="gramEnd"/>
      <w:r w:rsidRPr="00E44FEF">
        <w:rPr>
          <w:rFonts w:eastAsiaTheme="minorHAnsi"/>
          <w:szCs w:val="24"/>
          <w:lang w:eastAsia="en-US"/>
        </w:rPr>
        <w:t xml:space="preserve"> определяется стороной, инициирующей ее проведение.</w:t>
      </w:r>
    </w:p>
    <w:p w:rsidR="004403C0" w:rsidRPr="00BF4FB9" w:rsidRDefault="000A7BCF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</w:t>
      </w:r>
      <w:r w:rsidR="004403C0">
        <w:rPr>
          <w:rFonts w:eastAsiaTheme="minorHAnsi"/>
          <w:szCs w:val="24"/>
          <w:lang w:eastAsia="en-US"/>
        </w:rPr>
        <w:t>.</w:t>
      </w:r>
      <w:r w:rsidR="004403C0">
        <w:rPr>
          <w:rFonts w:eastAsiaTheme="minorHAnsi"/>
          <w:szCs w:val="24"/>
          <w:lang w:eastAsia="en-US"/>
        </w:rPr>
        <w:tab/>
      </w:r>
      <w:r w:rsidR="004403C0" w:rsidRPr="00BF4FB9">
        <w:rPr>
          <w:rFonts w:eastAsiaTheme="minorHAnsi"/>
          <w:szCs w:val="24"/>
          <w:lang w:eastAsia="en-US"/>
        </w:rPr>
        <w:t>Перечень контрольных вопросов для проверки знаний по охране труда</w:t>
      </w:r>
      <w:r w:rsidR="004403C0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 </w:t>
      </w:r>
      <w:r w:rsidR="004403C0" w:rsidRPr="00BF4FB9">
        <w:rPr>
          <w:rFonts w:eastAsiaTheme="minorHAnsi"/>
          <w:szCs w:val="24"/>
          <w:lang w:eastAsia="en-US"/>
        </w:rPr>
        <w:t xml:space="preserve"> педагогических работников </w:t>
      </w:r>
      <w:r>
        <w:rPr>
          <w:rFonts w:eastAsiaTheme="minorHAnsi"/>
          <w:szCs w:val="24"/>
          <w:lang w:eastAsia="en-US"/>
        </w:rPr>
        <w:t>Школы</w:t>
      </w:r>
      <w:r w:rsidR="004403C0">
        <w:rPr>
          <w:rFonts w:eastAsiaTheme="minorHAnsi"/>
          <w:szCs w:val="24"/>
          <w:lang w:eastAsia="en-US"/>
        </w:rPr>
        <w:t xml:space="preserve"> </w:t>
      </w:r>
      <w:r w:rsidR="00925E13">
        <w:rPr>
          <w:rFonts w:eastAsiaTheme="minorHAnsi"/>
          <w:szCs w:val="24"/>
          <w:lang w:eastAsia="en-US"/>
        </w:rPr>
        <w:t>разрабатывае</w:t>
      </w:r>
      <w:r w:rsidR="004403C0" w:rsidRPr="00BF4FB9">
        <w:rPr>
          <w:rFonts w:eastAsiaTheme="minorHAnsi"/>
          <w:szCs w:val="24"/>
          <w:lang w:eastAsia="en-US"/>
        </w:rPr>
        <w:t>тся на основании Положения Министерства здравоохранения РФ от</w:t>
      </w:r>
      <w:r w:rsidR="004403C0">
        <w:rPr>
          <w:rFonts w:eastAsiaTheme="minorHAnsi"/>
          <w:szCs w:val="24"/>
          <w:lang w:eastAsia="en-US"/>
        </w:rPr>
        <w:t xml:space="preserve"> </w:t>
      </w:r>
      <w:r w:rsidR="004403C0" w:rsidRPr="00BF4FB9">
        <w:rPr>
          <w:rFonts w:eastAsiaTheme="minorHAnsi"/>
          <w:szCs w:val="24"/>
          <w:lang w:eastAsia="en-US"/>
        </w:rPr>
        <w:t>29.04.1997 г. № 126 Указанный Перечень может быть дополнен с учетом специфики</w:t>
      </w:r>
      <w:r w:rsidR="004403C0">
        <w:rPr>
          <w:rFonts w:eastAsiaTheme="minorHAnsi"/>
          <w:szCs w:val="24"/>
          <w:lang w:eastAsia="en-US"/>
        </w:rPr>
        <w:t xml:space="preserve"> </w:t>
      </w:r>
      <w:r w:rsidR="004403C0" w:rsidRPr="00BF4FB9">
        <w:rPr>
          <w:rFonts w:eastAsiaTheme="minorHAnsi"/>
          <w:szCs w:val="24"/>
          <w:lang w:eastAsia="en-US"/>
        </w:rPr>
        <w:t>работы. Обучающиеся должны быть ознакомлены с перечнем вопросов по охране</w:t>
      </w:r>
      <w:r w:rsidR="004403C0">
        <w:rPr>
          <w:rFonts w:eastAsiaTheme="minorHAnsi"/>
          <w:szCs w:val="24"/>
          <w:lang w:eastAsia="en-US"/>
        </w:rPr>
        <w:t xml:space="preserve"> </w:t>
      </w:r>
      <w:r w:rsidR="004403C0" w:rsidRPr="00BF4FB9">
        <w:rPr>
          <w:rFonts w:eastAsiaTheme="minorHAnsi"/>
          <w:szCs w:val="24"/>
          <w:lang w:eastAsia="en-US"/>
        </w:rPr>
        <w:t>труда, по которым будет проводиться проверка их знаний.</w:t>
      </w:r>
    </w:p>
    <w:p w:rsidR="004403C0" w:rsidRPr="00BF4F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6.</w:t>
      </w:r>
      <w:r>
        <w:rPr>
          <w:rFonts w:eastAsiaTheme="minorHAnsi"/>
          <w:szCs w:val="24"/>
          <w:lang w:eastAsia="en-US"/>
        </w:rPr>
        <w:tab/>
      </w:r>
      <w:r w:rsidR="00DC065C">
        <w:rPr>
          <w:rFonts w:eastAsiaTheme="minorHAnsi"/>
          <w:szCs w:val="24"/>
          <w:lang w:eastAsia="en-US"/>
        </w:rPr>
        <w:t>Проверка знаний по охране труда</w:t>
      </w:r>
      <w:r w:rsidRPr="00BF4FB9">
        <w:rPr>
          <w:rFonts w:eastAsiaTheme="minorHAnsi"/>
          <w:szCs w:val="24"/>
          <w:lang w:eastAsia="en-US"/>
        </w:rPr>
        <w:t xml:space="preserve"> проводится с учетом должностных обязанностей и характера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производственной деятельности по тем нормативным правовым актам по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охране труда, обеспечение и соблюдение требований которых входит в их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служебные обязанности.</w:t>
      </w:r>
    </w:p>
    <w:p w:rsidR="004403C0" w:rsidRPr="00BF4F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7.</w:t>
      </w:r>
      <w:r>
        <w:rPr>
          <w:rFonts w:eastAsiaTheme="minorHAnsi"/>
          <w:szCs w:val="24"/>
          <w:lang w:eastAsia="en-US"/>
        </w:rPr>
        <w:tab/>
      </w:r>
      <w:r w:rsidRPr="00BF4FB9">
        <w:rPr>
          <w:rFonts w:eastAsiaTheme="minorHAnsi"/>
          <w:szCs w:val="24"/>
          <w:lang w:eastAsia="en-US"/>
        </w:rPr>
        <w:t xml:space="preserve">Для проведения </w:t>
      </w:r>
      <w:proofErr w:type="gramStart"/>
      <w:r w:rsidRPr="00BF4FB9">
        <w:rPr>
          <w:rFonts w:eastAsiaTheme="minorHAnsi"/>
          <w:szCs w:val="24"/>
          <w:lang w:eastAsia="en-US"/>
        </w:rPr>
        <w:t>проверки знаний требований охраны труда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 xml:space="preserve">работников </w:t>
      </w:r>
      <w:r w:rsidR="00DC065C">
        <w:rPr>
          <w:rFonts w:eastAsiaTheme="minorHAnsi"/>
          <w:szCs w:val="24"/>
          <w:lang w:eastAsia="en-US"/>
        </w:rPr>
        <w:t>школы</w:t>
      </w:r>
      <w:proofErr w:type="gramEnd"/>
      <w:r w:rsidRPr="00BF4FB9">
        <w:rPr>
          <w:rFonts w:eastAsiaTheme="minorHAnsi"/>
          <w:szCs w:val="24"/>
          <w:lang w:eastAsia="en-US"/>
        </w:rPr>
        <w:t xml:space="preserve"> в учреждении приказом директора создается комиссия по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проверке знаний требований охраны труда в составе не менее трех человек,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прошедших обучение по охране труда и проверку знаний требований охраны труда в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установленном порядке.</w:t>
      </w:r>
      <w:r>
        <w:rPr>
          <w:rFonts w:eastAsiaTheme="minorHAnsi"/>
          <w:szCs w:val="24"/>
          <w:lang w:eastAsia="en-US"/>
        </w:rPr>
        <w:tab/>
      </w:r>
    </w:p>
    <w:p w:rsidR="004403C0" w:rsidRPr="00BF4F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BF4FB9">
        <w:rPr>
          <w:rFonts w:eastAsiaTheme="minorHAnsi"/>
          <w:szCs w:val="24"/>
          <w:lang w:eastAsia="en-US"/>
        </w:rPr>
        <w:t>В состав комиссий по проверке знаний требований охраны труда</w:t>
      </w:r>
      <w:r>
        <w:rPr>
          <w:rFonts w:eastAsiaTheme="minorHAnsi"/>
          <w:szCs w:val="24"/>
          <w:lang w:eastAsia="en-US"/>
        </w:rPr>
        <w:t xml:space="preserve"> </w:t>
      </w:r>
      <w:r w:rsidR="00DC065C">
        <w:rPr>
          <w:rFonts w:eastAsiaTheme="minorHAnsi"/>
          <w:szCs w:val="24"/>
          <w:lang w:eastAsia="en-US"/>
        </w:rPr>
        <w:t>включаются директор школы</w:t>
      </w:r>
      <w:r w:rsidRPr="00BF4FB9">
        <w:rPr>
          <w:rFonts w:eastAsiaTheme="minorHAnsi"/>
          <w:szCs w:val="24"/>
          <w:lang w:eastAsia="en-US"/>
        </w:rPr>
        <w:t xml:space="preserve"> или лицо его за</w:t>
      </w:r>
      <w:r w:rsidR="00DC065C">
        <w:rPr>
          <w:rFonts w:eastAsiaTheme="minorHAnsi"/>
          <w:szCs w:val="24"/>
          <w:lang w:eastAsia="en-US"/>
        </w:rPr>
        <w:t>мещающее, ответственный по охране</w:t>
      </w:r>
      <w:r w:rsidRPr="00BF4FB9">
        <w:rPr>
          <w:rFonts w:eastAsiaTheme="minorHAnsi"/>
          <w:szCs w:val="24"/>
          <w:lang w:eastAsia="en-US"/>
        </w:rPr>
        <w:t xml:space="preserve"> труда, </w:t>
      </w:r>
      <w:r w:rsidRPr="00BF4FB9">
        <w:rPr>
          <w:rFonts w:eastAsiaTheme="minorHAnsi"/>
          <w:szCs w:val="24"/>
          <w:lang w:eastAsia="en-US"/>
        </w:rPr>
        <w:lastRenderedPageBreak/>
        <w:t>представитель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профсоюза или иного уполномоченного работниками представительного органа.</w:t>
      </w:r>
    </w:p>
    <w:p w:rsidR="004403C0" w:rsidRPr="00BF4F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BF4FB9">
        <w:rPr>
          <w:rFonts w:eastAsiaTheme="minorHAnsi"/>
          <w:szCs w:val="24"/>
          <w:lang w:eastAsia="en-US"/>
        </w:rPr>
        <w:t>Комиссия по проверке знаний требований охраны труда состоит из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председателя, заместителя (заместителей) председателя, секретаря и членов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комиссии.</w:t>
      </w:r>
    </w:p>
    <w:p w:rsidR="004403C0" w:rsidRPr="00BF4F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8.</w:t>
      </w:r>
      <w:r>
        <w:rPr>
          <w:rFonts w:eastAsiaTheme="minorHAnsi"/>
          <w:szCs w:val="24"/>
          <w:lang w:eastAsia="en-US"/>
        </w:rPr>
        <w:tab/>
        <w:t>Р</w:t>
      </w:r>
      <w:r w:rsidRPr="00BF4FB9">
        <w:rPr>
          <w:rFonts w:eastAsiaTheme="minorHAnsi"/>
          <w:szCs w:val="24"/>
          <w:lang w:eastAsia="en-US"/>
        </w:rPr>
        <w:t xml:space="preserve">езультаты </w:t>
      </w:r>
      <w:proofErr w:type="gramStart"/>
      <w:r w:rsidRPr="00BF4FB9">
        <w:rPr>
          <w:rFonts w:eastAsiaTheme="minorHAnsi"/>
          <w:szCs w:val="24"/>
          <w:lang w:eastAsia="en-US"/>
        </w:rPr>
        <w:t>проверки знаний требований охраны труда работников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орг</w:t>
      </w:r>
      <w:r w:rsidR="00DC065C">
        <w:rPr>
          <w:rFonts w:eastAsiaTheme="minorHAnsi"/>
          <w:szCs w:val="24"/>
          <w:lang w:eastAsia="en-US"/>
        </w:rPr>
        <w:t>анизации</w:t>
      </w:r>
      <w:proofErr w:type="gramEnd"/>
      <w:r w:rsidR="00DC065C">
        <w:rPr>
          <w:rFonts w:eastAsiaTheme="minorHAnsi"/>
          <w:szCs w:val="24"/>
          <w:lang w:eastAsia="en-US"/>
        </w:rPr>
        <w:t xml:space="preserve"> оформляются протоколом.</w:t>
      </w:r>
    </w:p>
    <w:p w:rsidR="004403C0" w:rsidRPr="00BF4F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9.</w:t>
      </w:r>
      <w:r>
        <w:rPr>
          <w:rFonts w:eastAsiaTheme="minorHAnsi"/>
          <w:szCs w:val="24"/>
          <w:lang w:eastAsia="en-US"/>
        </w:rPr>
        <w:tab/>
      </w:r>
      <w:r w:rsidRPr="00BF4FB9">
        <w:rPr>
          <w:rFonts w:eastAsiaTheme="minorHAnsi"/>
          <w:szCs w:val="24"/>
          <w:lang w:eastAsia="en-US"/>
        </w:rPr>
        <w:t>Работнику, успешно прошедшему проверку знаний требований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охраны труда, выдается удостоверение за подписью председателя комиссии по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проверке знаний требований охраны труда, заверенное печатью учреждения,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 xml:space="preserve">проводившего </w:t>
      </w:r>
      <w:proofErr w:type="gramStart"/>
      <w:r w:rsidRPr="00BF4FB9">
        <w:rPr>
          <w:rFonts w:eastAsiaTheme="minorHAnsi"/>
          <w:szCs w:val="24"/>
          <w:lang w:eastAsia="en-US"/>
        </w:rPr>
        <w:t>обучение по охране</w:t>
      </w:r>
      <w:proofErr w:type="gramEnd"/>
      <w:r w:rsidRPr="00BF4FB9">
        <w:rPr>
          <w:rFonts w:eastAsiaTheme="minorHAnsi"/>
          <w:szCs w:val="24"/>
          <w:lang w:eastAsia="en-US"/>
        </w:rPr>
        <w:t xml:space="preserve"> труда и проверку знаний требований охраны</w:t>
      </w:r>
      <w:r>
        <w:rPr>
          <w:rFonts w:eastAsiaTheme="minorHAnsi"/>
          <w:szCs w:val="24"/>
          <w:lang w:eastAsia="en-US"/>
        </w:rPr>
        <w:t xml:space="preserve"> </w:t>
      </w:r>
      <w:r w:rsidRPr="00BF4FB9">
        <w:rPr>
          <w:rFonts w:eastAsiaTheme="minorHAnsi"/>
          <w:szCs w:val="24"/>
          <w:lang w:eastAsia="en-US"/>
        </w:rPr>
        <w:t>труда.</w:t>
      </w:r>
    </w:p>
    <w:p w:rsidR="004403C0" w:rsidRPr="00BF4FB9" w:rsidRDefault="004403C0" w:rsidP="004403C0">
      <w:pPr>
        <w:spacing w:after="0" w:line="240" w:lineRule="auto"/>
        <w:jc w:val="both"/>
        <w:rPr>
          <w:rFonts w:eastAsiaTheme="minorHAnsi"/>
          <w:b/>
          <w:szCs w:val="24"/>
          <w:lang w:eastAsia="en-US"/>
        </w:rPr>
      </w:pPr>
    </w:p>
    <w:p w:rsidR="004403C0" w:rsidRPr="002A2E56" w:rsidRDefault="004403C0" w:rsidP="00DC0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  <w:r w:rsidRPr="002A2E56">
        <w:rPr>
          <w:rFonts w:eastAsiaTheme="minorHAnsi"/>
          <w:b/>
          <w:szCs w:val="24"/>
          <w:lang w:val="en-US" w:eastAsia="en-US"/>
        </w:rPr>
        <w:t>X</w:t>
      </w:r>
      <w:r>
        <w:rPr>
          <w:rFonts w:eastAsiaTheme="minorHAnsi"/>
          <w:b/>
          <w:szCs w:val="24"/>
          <w:lang w:val="en-US" w:eastAsia="en-US"/>
        </w:rPr>
        <w:t>III</w:t>
      </w:r>
      <w:proofErr w:type="gramStart"/>
      <w:r>
        <w:rPr>
          <w:rFonts w:eastAsiaTheme="minorHAnsi"/>
          <w:b/>
          <w:szCs w:val="24"/>
          <w:lang w:eastAsia="en-US"/>
        </w:rPr>
        <w:t>.</w:t>
      </w:r>
      <w:r w:rsidRPr="002A2E56">
        <w:rPr>
          <w:rFonts w:eastAsiaTheme="minorHAnsi"/>
          <w:b/>
          <w:szCs w:val="24"/>
          <w:lang w:eastAsia="en-US"/>
        </w:rPr>
        <w:t xml:space="preserve">  </w:t>
      </w:r>
      <w:r w:rsidRPr="002A2E56">
        <w:rPr>
          <w:rFonts w:eastAsiaTheme="minorHAnsi"/>
          <w:b/>
          <w:bCs/>
          <w:szCs w:val="24"/>
          <w:lang w:eastAsia="en-US"/>
        </w:rPr>
        <w:t>Нормативно</w:t>
      </w:r>
      <w:proofErr w:type="gramEnd"/>
      <w:r w:rsidRPr="002A2E56">
        <w:rPr>
          <w:rFonts w:eastAsiaTheme="minorHAnsi"/>
          <w:b/>
          <w:bCs/>
          <w:szCs w:val="24"/>
          <w:lang w:eastAsia="en-US"/>
        </w:rPr>
        <w:t xml:space="preserve"> - методическое обеспечение охраны труда</w:t>
      </w:r>
      <w:r>
        <w:rPr>
          <w:rFonts w:eastAsiaTheme="minorHAnsi"/>
          <w:b/>
          <w:bCs/>
          <w:szCs w:val="24"/>
          <w:lang w:eastAsia="en-US"/>
        </w:rPr>
        <w:tab/>
      </w:r>
    </w:p>
    <w:p w:rsidR="004403C0" w:rsidRPr="002A2E56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2A2E56">
        <w:rPr>
          <w:rFonts w:eastAsiaTheme="minorHAnsi"/>
          <w:szCs w:val="24"/>
          <w:lang w:eastAsia="en-US"/>
        </w:rPr>
        <w:t xml:space="preserve">Охрана труда в </w:t>
      </w:r>
      <w:r w:rsidR="00DC065C">
        <w:rPr>
          <w:rFonts w:eastAsiaTheme="minorHAnsi"/>
          <w:szCs w:val="24"/>
          <w:lang w:eastAsia="en-US"/>
        </w:rPr>
        <w:t>школе</w:t>
      </w:r>
      <w:r w:rsidRPr="002A2E56">
        <w:rPr>
          <w:rFonts w:eastAsiaTheme="minorHAnsi"/>
          <w:szCs w:val="24"/>
          <w:lang w:eastAsia="en-US"/>
        </w:rPr>
        <w:t xml:space="preserve"> базируется на законодательных актах и других</w:t>
      </w:r>
      <w:r>
        <w:rPr>
          <w:rFonts w:eastAsiaTheme="minorHAnsi"/>
          <w:szCs w:val="24"/>
          <w:lang w:eastAsia="en-US"/>
        </w:rPr>
        <w:t xml:space="preserve"> </w:t>
      </w:r>
      <w:r w:rsidRPr="002A2E56">
        <w:rPr>
          <w:rFonts w:eastAsiaTheme="minorHAnsi"/>
          <w:szCs w:val="24"/>
          <w:lang w:eastAsia="en-US"/>
        </w:rPr>
        <w:t>нормативных правовых документах (государственные и отраслевые стандарты,</w:t>
      </w:r>
      <w:r>
        <w:rPr>
          <w:rFonts w:eastAsiaTheme="minorHAnsi"/>
          <w:szCs w:val="24"/>
          <w:lang w:eastAsia="en-US"/>
        </w:rPr>
        <w:t xml:space="preserve"> </w:t>
      </w:r>
      <w:r w:rsidRPr="002A2E56">
        <w:rPr>
          <w:rFonts w:eastAsiaTheme="minorHAnsi"/>
          <w:szCs w:val="24"/>
          <w:lang w:eastAsia="en-US"/>
        </w:rPr>
        <w:t>строительные нормы и правила, санитарные нормы и правила, правила по охране</w:t>
      </w:r>
      <w:r>
        <w:rPr>
          <w:rFonts w:eastAsiaTheme="minorHAnsi"/>
          <w:szCs w:val="24"/>
          <w:lang w:eastAsia="en-US"/>
        </w:rPr>
        <w:t xml:space="preserve"> </w:t>
      </w:r>
      <w:r w:rsidRPr="002A2E56">
        <w:rPr>
          <w:rFonts w:eastAsiaTheme="minorHAnsi"/>
          <w:szCs w:val="24"/>
          <w:lang w:eastAsia="en-US"/>
        </w:rPr>
        <w:t>труда и инструкции - отраслевые, типовые и т.д.).</w:t>
      </w:r>
    </w:p>
    <w:p w:rsidR="004403C0" w:rsidRPr="00DB3CE8" w:rsidRDefault="004403C0" w:rsidP="004403C0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B3CE8">
        <w:rPr>
          <w:rFonts w:eastAsiaTheme="minorHAnsi"/>
          <w:szCs w:val="24"/>
          <w:lang w:eastAsia="en-US"/>
        </w:rPr>
        <w:t>Трудовой кодекс РФ</w:t>
      </w:r>
      <w:r>
        <w:rPr>
          <w:rFonts w:eastAsiaTheme="minorHAnsi"/>
          <w:szCs w:val="24"/>
          <w:lang w:eastAsia="en-US"/>
        </w:rPr>
        <w:t>;</w:t>
      </w:r>
    </w:p>
    <w:p w:rsidR="004403C0" w:rsidRPr="00DB3CE8" w:rsidRDefault="004403C0" w:rsidP="004403C0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B3CE8">
        <w:rPr>
          <w:rFonts w:eastAsiaTheme="minorHAnsi"/>
          <w:szCs w:val="24"/>
          <w:lang w:eastAsia="en-US"/>
        </w:rPr>
        <w:t>Межгосударственный стандарт ГОСТ 12.0.230-2007. ССБТ Системы управления охраны труда. Общие требования</w:t>
      </w:r>
      <w:r>
        <w:rPr>
          <w:rFonts w:eastAsiaTheme="minorHAnsi"/>
          <w:szCs w:val="24"/>
          <w:lang w:eastAsia="en-US"/>
        </w:rPr>
        <w:t>;</w:t>
      </w:r>
    </w:p>
    <w:p w:rsidR="004403C0" w:rsidRPr="00DB3CE8" w:rsidRDefault="004403C0" w:rsidP="004403C0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B3CE8">
        <w:rPr>
          <w:rFonts w:eastAsiaTheme="minorHAnsi"/>
          <w:szCs w:val="24"/>
          <w:lang w:eastAsia="en-US"/>
        </w:rPr>
        <w:t xml:space="preserve">ГОСТ </w:t>
      </w:r>
      <w:proofErr w:type="gramStart"/>
      <w:r w:rsidRPr="00DB3CE8">
        <w:rPr>
          <w:rFonts w:eastAsiaTheme="minorHAnsi"/>
          <w:szCs w:val="24"/>
          <w:lang w:eastAsia="en-US"/>
        </w:rPr>
        <w:t>Р</w:t>
      </w:r>
      <w:proofErr w:type="gramEnd"/>
      <w:r w:rsidRPr="00DB3CE8">
        <w:rPr>
          <w:rFonts w:eastAsiaTheme="minorHAnsi"/>
          <w:szCs w:val="24"/>
          <w:lang w:eastAsia="en-US"/>
        </w:rPr>
        <w:t xml:space="preserve"> 54934-2012/OHSAS 18001:2007. Системы менеджмента безопасности охраны труда и здоровья</w:t>
      </w:r>
      <w:r>
        <w:rPr>
          <w:rFonts w:eastAsiaTheme="minorHAnsi"/>
          <w:szCs w:val="24"/>
          <w:lang w:eastAsia="en-US"/>
        </w:rPr>
        <w:t>;</w:t>
      </w:r>
    </w:p>
    <w:p w:rsidR="004403C0" w:rsidRDefault="004403C0" w:rsidP="004403C0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B3CE8">
        <w:rPr>
          <w:rFonts w:eastAsiaTheme="minorHAnsi"/>
          <w:szCs w:val="24"/>
          <w:lang w:eastAsia="en-US"/>
        </w:rPr>
        <w:t xml:space="preserve">ГОСТ </w:t>
      </w:r>
      <w:proofErr w:type="gramStart"/>
      <w:r w:rsidRPr="00DB3CE8">
        <w:rPr>
          <w:rFonts w:eastAsiaTheme="minorHAnsi"/>
          <w:szCs w:val="24"/>
          <w:lang w:eastAsia="en-US"/>
        </w:rPr>
        <w:t>Р</w:t>
      </w:r>
      <w:proofErr w:type="gramEnd"/>
      <w:r w:rsidRPr="00DB3CE8">
        <w:rPr>
          <w:rFonts w:eastAsiaTheme="minorHAnsi"/>
          <w:szCs w:val="24"/>
          <w:lang w:eastAsia="en-US"/>
        </w:rPr>
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совершенствованию;</w:t>
      </w:r>
    </w:p>
    <w:p w:rsidR="004403C0" w:rsidRPr="00DB3CE8" w:rsidRDefault="004403C0" w:rsidP="004403C0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B3CE8">
        <w:rPr>
          <w:rFonts w:eastAsiaTheme="minorHAnsi"/>
          <w:szCs w:val="24"/>
          <w:lang w:eastAsia="en-US"/>
        </w:rPr>
        <w:t xml:space="preserve">ГОСТ </w:t>
      </w:r>
      <w:proofErr w:type="gramStart"/>
      <w:r w:rsidRPr="00DB3CE8">
        <w:rPr>
          <w:rFonts w:eastAsiaTheme="minorHAnsi"/>
          <w:szCs w:val="24"/>
          <w:lang w:eastAsia="en-US"/>
        </w:rPr>
        <w:t>Р</w:t>
      </w:r>
      <w:proofErr w:type="gramEnd"/>
      <w:r w:rsidRPr="00DB3CE8">
        <w:rPr>
          <w:rFonts w:eastAsiaTheme="minorHAnsi"/>
          <w:szCs w:val="24"/>
          <w:lang w:eastAsia="en-US"/>
        </w:rPr>
        <w:t xml:space="preserve"> 12.0.009-2009. Система стандартов безопасности труда. Система управления охраной труда на малых предприятиях. Требования и рекомендации по применению</w:t>
      </w:r>
      <w:r>
        <w:rPr>
          <w:rFonts w:eastAsiaTheme="minorHAnsi"/>
          <w:szCs w:val="24"/>
          <w:lang w:eastAsia="en-US"/>
        </w:rPr>
        <w:t>;</w:t>
      </w:r>
    </w:p>
    <w:p w:rsidR="004403C0" w:rsidRDefault="004403C0" w:rsidP="004403C0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B3CE8">
        <w:rPr>
          <w:rFonts w:eastAsiaTheme="minorHAnsi"/>
          <w:szCs w:val="24"/>
          <w:lang w:eastAsia="en-US"/>
        </w:rPr>
        <w:t xml:space="preserve">ГОСТ </w:t>
      </w:r>
      <w:proofErr w:type="gramStart"/>
      <w:r w:rsidRPr="00DB3CE8">
        <w:rPr>
          <w:rFonts w:eastAsiaTheme="minorHAnsi"/>
          <w:szCs w:val="24"/>
          <w:lang w:eastAsia="en-US"/>
        </w:rPr>
        <w:t>Р</w:t>
      </w:r>
      <w:proofErr w:type="gramEnd"/>
      <w:r w:rsidRPr="00DB3CE8">
        <w:rPr>
          <w:rFonts w:eastAsiaTheme="minorHAnsi"/>
          <w:szCs w:val="24"/>
          <w:lang w:eastAsia="en-US"/>
        </w:rPr>
        <w:t xml:space="preserve"> 12.0.010-2009. Система стандартов безопасности труда. Определение опасностей и оценки рисков</w:t>
      </w:r>
      <w:r>
        <w:rPr>
          <w:rFonts w:eastAsiaTheme="minorHAnsi"/>
          <w:szCs w:val="24"/>
          <w:lang w:eastAsia="en-US"/>
        </w:rPr>
        <w:t>;</w:t>
      </w:r>
    </w:p>
    <w:p w:rsidR="004403C0" w:rsidRPr="00DB3CE8" w:rsidRDefault="004403C0" w:rsidP="004403C0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B3CE8">
        <w:rPr>
          <w:rFonts w:eastAsiaTheme="minorHAnsi"/>
          <w:szCs w:val="24"/>
          <w:lang w:eastAsia="en-US"/>
        </w:rPr>
        <w:t xml:space="preserve">ГОСТ </w:t>
      </w:r>
      <w:proofErr w:type="gramStart"/>
      <w:r w:rsidRPr="00DB3CE8">
        <w:rPr>
          <w:rFonts w:eastAsiaTheme="minorHAnsi"/>
          <w:szCs w:val="24"/>
          <w:lang w:eastAsia="en-US"/>
        </w:rPr>
        <w:t>Р</w:t>
      </w:r>
      <w:proofErr w:type="gramEnd"/>
      <w:r w:rsidRPr="00DB3CE8">
        <w:rPr>
          <w:rFonts w:eastAsiaTheme="minorHAnsi"/>
          <w:szCs w:val="24"/>
          <w:lang w:eastAsia="en-US"/>
        </w:rPr>
        <w:t xml:space="preserve"> ИСО/МЭК 31010-2011. Менеджмент риска. Методы оценки риска</w:t>
      </w:r>
      <w:r>
        <w:rPr>
          <w:rFonts w:eastAsiaTheme="minorHAnsi"/>
          <w:szCs w:val="24"/>
          <w:lang w:eastAsia="en-US"/>
        </w:rPr>
        <w:t>;</w:t>
      </w:r>
    </w:p>
    <w:p w:rsidR="004403C0" w:rsidRPr="00DB3CE8" w:rsidRDefault="004403C0" w:rsidP="004403C0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Cs w:val="24"/>
          <w:lang w:eastAsia="en-US"/>
        </w:rPr>
      </w:pPr>
      <w:r w:rsidRPr="00DB3CE8">
        <w:rPr>
          <w:rFonts w:eastAsiaTheme="minorHAnsi"/>
          <w:szCs w:val="24"/>
          <w:lang w:eastAsia="en-US"/>
        </w:rPr>
        <w:t>Приказами (распоряжениями) определяется также порядок разработки других методических документов (графики,</w:t>
      </w:r>
      <w:r>
        <w:rPr>
          <w:rFonts w:eastAsiaTheme="minorHAnsi"/>
          <w:szCs w:val="24"/>
          <w:lang w:eastAsia="en-US"/>
        </w:rPr>
        <w:t xml:space="preserve"> планы-графики, </w:t>
      </w:r>
      <w:r w:rsidRPr="00DB3CE8">
        <w:rPr>
          <w:rFonts w:eastAsiaTheme="minorHAnsi"/>
          <w:szCs w:val="24"/>
          <w:lang w:eastAsia="en-US"/>
        </w:rPr>
        <w:t>журналы, личные карточки и др.) необходимые для обеспечения системы управления охраной труда в колледже.</w:t>
      </w:r>
    </w:p>
    <w:p w:rsidR="004403C0" w:rsidRPr="00BF4884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4403C0" w:rsidRPr="00BF4884" w:rsidRDefault="004403C0" w:rsidP="00DC065C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Cs w:val="24"/>
          <w:lang w:eastAsia="en-US"/>
        </w:rPr>
      </w:pPr>
      <w:r w:rsidRPr="005F0B0B">
        <w:rPr>
          <w:rFonts w:eastAsiaTheme="minorHAnsi"/>
          <w:b/>
          <w:szCs w:val="24"/>
          <w:lang w:val="en-US" w:eastAsia="en-US"/>
        </w:rPr>
        <w:t>X</w:t>
      </w:r>
      <w:r>
        <w:rPr>
          <w:rFonts w:eastAsiaTheme="minorHAnsi"/>
          <w:b/>
          <w:szCs w:val="24"/>
          <w:lang w:val="en-US" w:eastAsia="en-US"/>
        </w:rPr>
        <w:t>IV</w:t>
      </w:r>
      <w:r>
        <w:rPr>
          <w:rFonts w:eastAsiaTheme="minorHAnsi"/>
          <w:b/>
          <w:szCs w:val="24"/>
          <w:lang w:eastAsia="en-US"/>
        </w:rPr>
        <w:t xml:space="preserve">. </w:t>
      </w:r>
      <w:r w:rsidRPr="005F0B0B">
        <w:rPr>
          <w:rFonts w:eastAsiaTheme="minorHAnsi"/>
          <w:b/>
          <w:szCs w:val="24"/>
          <w:lang w:eastAsia="en-US"/>
        </w:rPr>
        <w:t xml:space="preserve">  </w:t>
      </w:r>
      <w:r w:rsidRPr="005F0B0B">
        <w:rPr>
          <w:rFonts w:eastAsiaTheme="minorHAnsi"/>
          <w:b/>
          <w:bCs/>
          <w:szCs w:val="24"/>
          <w:lang w:eastAsia="en-US"/>
        </w:rPr>
        <w:t>Порядок разработки и утверждения инструкций</w:t>
      </w:r>
      <w:r w:rsidR="00DC065C">
        <w:rPr>
          <w:rFonts w:eastAsiaTheme="minorHAnsi"/>
          <w:b/>
          <w:bCs/>
          <w:szCs w:val="24"/>
          <w:lang w:eastAsia="en-US"/>
        </w:rPr>
        <w:t xml:space="preserve"> </w:t>
      </w:r>
      <w:r w:rsidRPr="005F0B0B">
        <w:rPr>
          <w:rFonts w:eastAsiaTheme="minorHAnsi"/>
          <w:b/>
          <w:bCs/>
          <w:szCs w:val="24"/>
          <w:lang w:eastAsia="en-US"/>
        </w:rPr>
        <w:t>по охране труда</w:t>
      </w:r>
    </w:p>
    <w:p w:rsidR="004403C0" w:rsidRPr="00BF4884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F4884">
        <w:rPr>
          <w:rFonts w:eastAsiaTheme="minorHAnsi"/>
          <w:szCs w:val="24"/>
          <w:lang w:eastAsia="en-US"/>
        </w:rPr>
        <w:tab/>
      </w:r>
      <w:r w:rsidRPr="00C3309A">
        <w:rPr>
          <w:rFonts w:eastAsiaTheme="minorHAnsi"/>
          <w:szCs w:val="24"/>
          <w:lang w:eastAsia="en-US"/>
        </w:rPr>
        <w:t xml:space="preserve">Разработка и обеспечение работников инструкциями по охране труда по видам работ и профессиям осуществляется на основании ст. 211, 212 ТК РФ, </w:t>
      </w:r>
    </w:p>
    <w:p w:rsidR="004403C0" w:rsidRPr="00C3309A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F4884">
        <w:rPr>
          <w:rFonts w:eastAsiaTheme="minorHAnsi"/>
          <w:szCs w:val="24"/>
          <w:lang w:eastAsia="en-US"/>
        </w:rPr>
        <w:tab/>
      </w:r>
      <w:r w:rsidRPr="00C3309A">
        <w:rPr>
          <w:rFonts w:eastAsiaTheme="minorHAnsi"/>
          <w:szCs w:val="24"/>
          <w:lang w:eastAsia="en-US"/>
        </w:rPr>
        <w:t>Постановления Министерства труда и социального развития России от 17.12.2002</w:t>
      </w:r>
      <w:r>
        <w:rPr>
          <w:rFonts w:eastAsiaTheme="minorHAnsi"/>
          <w:szCs w:val="24"/>
          <w:lang w:eastAsia="en-US"/>
        </w:rPr>
        <w:t>г</w:t>
      </w:r>
      <w:r w:rsidRPr="00C3309A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за</w:t>
      </w:r>
      <w:r w:rsidRPr="00C3309A">
        <w:rPr>
          <w:rFonts w:eastAsiaTheme="minorHAnsi"/>
          <w:szCs w:val="24"/>
          <w:lang w:eastAsia="en-US"/>
        </w:rPr>
        <w:t>. № 80 «Об утверждении методических рекомендаций по разработке государственных нормативных требований охраны труда», «Межотраслевая (отраслевая) типовая инструкция по охране труда».</w:t>
      </w:r>
    </w:p>
    <w:p w:rsidR="004403C0" w:rsidRPr="00C3309A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C3309A">
        <w:rPr>
          <w:rFonts w:eastAsiaTheme="minorHAnsi"/>
          <w:szCs w:val="24"/>
          <w:lang w:eastAsia="en-US"/>
        </w:rPr>
        <w:tab/>
        <w:t xml:space="preserve">Разрабатываемые инструкции по охране труда являются нормативными актами, устанавливающими требования охраны труда </w:t>
      </w:r>
      <w:r w:rsidR="00DC065C">
        <w:rPr>
          <w:rFonts w:eastAsiaTheme="minorHAnsi"/>
          <w:szCs w:val="24"/>
          <w:lang w:eastAsia="en-US"/>
        </w:rPr>
        <w:t xml:space="preserve">для работников. </w:t>
      </w:r>
    </w:p>
    <w:p w:rsidR="004403C0" w:rsidRPr="00C3309A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F4884">
        <w:rPr>
          <w:rFonts w:eastAsiaTheme="minorHAnsi"/>
          <w:szCs w:val="24"/>
          <w:lang w:eastAsia="en-US"/>
        </w:rPr>
        <w:tab/>
      </w:r>
      <w:r w:rsidRPr="00C3309A">
        <w:rPr>
          <w:rFonts w:eastAsiaTheme="minorHAnsi"/>
          <w:szCs w:val="24"/>
          <w:lang w:eastAsia="en-US"/>
        </w:rPr>
        <w:t>Инструкци</w:t>
      </w:r>
      <w:r w:rsidR="00DC065C">
        <w:rPr>
          <w:rFonts w:eastAsiaTheme="minorHAnsi"/>
          <w:szCs w:val="24"/>
          <w:lang w:eastAsia="en-US"/>
        </w:rPr>
        <w:t>и разрабатываются руководителем</w:t>
      </w:r>
      <w:r w:rsidRPr="00C3309A">
        <w:rPr>
          <w:rFonts w:eastAsiaTheme="minorHAnsi"/>
          <w:szCs w:val="24"/>
          <w:lang w:eastAsia="en-US"/>
        </w:rPr>
        <w:t xml:space="preserve"> с участием </w:t>
      </w:r>
      <w:r w:rsidR="00DC065C">
        <w:rPr>
          <w:rFonts w:eastAsiaTheme="minorHAnsi"/>
          <w:szCs w:val="24"/>
          <w:lang w:eastAsia="en-US"/>
        </w:rPr>
        <w:t>ответственного по охране труда.</w:t>
      </w:r>
      <w:r w:rsidRPr="00C3309A">
        <w:rPr>
          <w:rFonts w:eastAsiaTheme="minorHAnsi"/>
          <w:szCs w:val="24"/>
          <w:lang w:eastAsia="en-US"/>
        </w:rPr>
        <w:t xml:space="preserve"> </w:t>
      </w:r>
      <w:r w:rsidR="00DC065C">
        <w:rPr>
          <w:rFonts w:eastAsiaTheme="minorHAnsi"/>
          <w:szCs w:val="24"/>
          <w:lang w:eastAsia="en-US"/>
        </w:rPr>
        <w:t xml:space="preserve"> </w:t>
      </w:r>
    </w:p>
    <w:p w:rsidR="004403C0" w:rsidRPr="00C3309A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F4884">
        <w:rPr>
          <w:rFonts w:eastAsiaTheme="minorHAnsi"/>
          <w:szCs w:val="24"/>
          <w:lang w:eastAsia="en-US"/>
        </w:rPr>
        <w:tab/>
      </w:r>
      <w:r w:rsidRPr="00C3309A">
        <w:rPr>
          <w:rFonts w:eastAsiaTheme="minorHAnsi"/>
          <w:szCs w:val="24"/>
          <w:lang w:eastAsia="en-US"/>
        </w:rPr>
        <w:t>Инструкция после сог</w:t>
      </w:r>
      <w:r w:rsidR="00DC065C">
        <w:rPr>
          <w:rFonts w:eastAsiaTheme="minorHAnsi"/>
          <w:szCs w:val="24"/>
          <w:lang w:eastAsia="en-US"/>
        </w:rPr>
        <w:t>ласования с профсоюзным органам</w:t>
      </w:r>
      <w:r w:rsidRPr="00C3309A">
        <w:rPr>
          <w:rFonts w:eastAsiaTheme="minorHAnsi"/>
          <w:szCs w:val="24"/>
          <w:lang w:eastAsia="en-US"/>
        </w:rPr>
        <w:t xml:space="preserve"> </w:t>
      </w:r>
      <w:r w:rsidR="00DC065C">
        <w:rPr>
          <w:rFonts w:eastAsiaTheme="minorHAnsi"/>
          <w:szCs w:val="24"/>
          <w:lang w:eastAsia="en-US"/>
        </w:rPr>
        <w:t>утверждается директором школы</w:t>
      </w:r>
      <w:r w:rsidRPr="00C3309A">
        <w:rPr>
          <w:rFonts w:eastAsiaTheme="minorHAnsi"/>
          <w:szCs w:val="24"/>
          <w:lang w:eastAsia="en-US"/>
        </w:rPr>
        <w:t>.</w:t>
      </w:r>
    </w:p>
    <w:p w:rsidR="004403C0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BF4884">
        <w:rPr>
          <w:rFonts w:eastAsiaTheme="minorHAnsi"/>
          <w:szCs w:val="24"/>
          <w:lang w:eastAsia="en-US"/>
        </w:rPr>
        <w:tab/>
      </w:r>
      <w:r w:rsidRPr="00C3309A">
        <w:rPr>
          <w:rFonts w:eastAsiaTheme="minorHAnsi"/>
          <w:szCs w:val="24"/>
          <w:lang w:eastAsia="en-US"/>
        </w:rPr>
        <w:t>Каждая инструкция, разработанная для каждой конкретной профессии или должности, должна иметь регистрационный номер.</w:t>
      </w:r>
    </w:p>
    <w:p w:rsidR="004403C0" w:rsidRPr="00C3309A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  <w:t xml:space="preserve">Пересмотр инструкций по охране труда производится не реже 1 раза в 5 лет, а по </w:t>
      </w:r>
      <w:proofErr w:type="spellStart"/>
      <w:r>
        <w:rPr>
          <w:rFonts w:eastAsiaTheme="minorHAnsi"/>
          <w:szCs w:val="24"/>
          <w:lang w:eastAsia="en-US"/>
        </w:rPr>
        <w:t>электробезопасности</w:t>
      </w:r>
      <w:proofErr w:type="spellEnd"/>
      <w:r>
        <w:rPr>
          <w:rFonts w:eastAsiaTheme="minorHAnsi"/>
          <w:szCs w:val="24"/>
          <w:lang w:eastAsia="en-US"/>
        </w:rPr>
        <w:t xml:space="preserve"> не реже 1 раза в 3 года.</w:t>
      </w:r>
    </w:p>
    <w:p w:rsidR="004403C0" w:rsidRPr="00C3309A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C3309A">
        <w:rPr>
          <w:rFonts w:eastAsiaTheme="minorHAnsi"/>
          <w:szCs w:val="24"/>
          <w:lang w:eastAsia="en-US"/>
        </w:rPr>
        <w:lastRenderedPageBreak/>
        <w:tab/>
        <w:t>Если в течение срока действия инструкци</w:t>
      </w:r>
      <w:r w:rsidR="00DC065C">
        <w:rPr>
          <w:rFonts w:eastAsiaTheme="minorHAnsi"/>
          <w:szCs w:val="24"/>
          <w:lang w:eastAsia="en-US"/>
        </w:rPr>
        <w:t>и по охране труда для работника</w:t>
      </w:r>
      <w:r w:rsidRPr="00C3309A">
        <w:rPr>
          <w:rFonts w:eastAsiaTheme="minorHAnsi"/>
          <w:szCs w:val="24"/>
          <w:lang w:eastAsia="en-US"/>
        </w:rPr>
        <w:t xml:space="preserve"> условия его труда не изменились, то ее действие продлевается на следующий срок.</w:t>
      </w:r>
    </w:p>
    <w:p w:rsidR="004403C0" w:rsidRPr="00C3309A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C3309A">
        <w:rPr>
          <w:rFonts w:eastAsiaTheme="minorHAnsi"/>
          <w:szCs w:val="24"/>
          <w:lang w:eastAsia="en-US"/>
        </w:rPr>
        <w:tab/>
        <w:t>Действующие инструкции по охран</w:t>
      </w:r>
      <w:r w:rsidR="00DC065C">
        <w:rPr>
          <w:rFonts w:eastAsiaTheme="minorHAnsi"/>
          <w:szCs w:val="24"/>
          <w:lang w:eastAsia="en-US"/>
        </w:rPr>
        <w:t>е труда для работников школы</w:t>
      </w:r>
      <w:r w:rsidRPr="00C3309A">
        <w:rPr>
          <w:rFonts w:eastAsiaTheme="minorHAnsi"/>
          <w:szCs w:val="24"/>
          <w:lang w:eastAsia="en-US"/>
        </w:rPr>
        <w:t>, а такж</w:t>
      </w:r>
      <w:r w:rsidR="00DC065C">
        <w:rPr>
          <w:rFonts w:eastAsiaTheme="minorHAnsi"/>
          <w:szCs w:val="24"/>
          <w:lang w:eastAsia="en-US"/>
        </w:rPr>
        <w:t>е перечень этих инструкций храня</w:t>
      </w:r>
      <w:r w:rsidRPr="00C3309A">
        <w:rPr>
          <w:rFonts w:eastAsiaTheme="minorHAnsi"/>
          <w:szCs w:val="24"/>
          <w:lang w:eastAsia="en-US"/>
        </w:rPr>
        <w:t>т</w:t>
      </w:r>
      <w:r w:rsidR="00DC065C">
        <w:rPr>
          <w:rFonts w:eastAsiaTheme="minorHAnsi"/>
          <w:szCs w:val="24"/>
          <w:lang w:eastAsia="en-US"/>
        </w:rPr>
        <w:t>ся у руководителя</w:t>
      </w:r>
      <w:r w:rsidRPr="00C3309A">
        <w:rPr>
          <w:rFonts w:eastAsiaTheme="minorHAnsi"/>
          <w:szCs w:val="24"/>
          <w:lang w:eastAsia="en-US"/>
        </w:rPr>
        <w:t>.</w:t>
      </w:r>
    </w:p>
    <w:p w:rsidR="004403C0" w:rsidRDefault="004403C0" w:rsidP="004403C0">
      <w:pPr>
        <w:spacing w:after="0" w:line="240" w:lineRule="auto"/>
        <w:jc w:val="both"/>
        <w:rPr>
          <w:rFonts w:eastAsiaTheme="minorHAnsi"/>
          <w:b/>
          <w:bCs/>
          <w:szCs w:val="24"/>
          <w:lang w:eastAsia="en-US"/>
        </w:rPr>
      </w:pPr>
      <w:r w:rsidRPr="00BF4884">
        <w:rPr>
          <w:rFonts w:eastAsiaTheme="minorHAnsi"/>
          <w:szCs w:val="24"/>
          <w:lang w:eastAsia="en-US"/>
        </w:rPr>
        <w:tab/>
      </w:r>
      <w:r w:rsidRPr="00C3309A">
        <w:rPr>
          <w:rFonts w:eastAsiaTheme="minorHAnsi"/>
          <w:szCs w:val="24"/>
          <w:lang w:eastAsia="en-US"/>
        </w:rPr>
        <w:t xml:space="preserve">Инструкции по охране труда могут быть выданы работникам на руки для изучения при первичном инструктаже либо вывешены на рабочих местах, либо хранятся в ином </w:t>
      </w:r>
      <w:r w:rsidR="00DC065C">
        <w:rPr>
          <w:rFonts w:eastAsiaTheme="minorHAnsi"/>
          <w:szCs w:val="24"/>
          <w:lang w:eastAsia="en-US"/>
        </w:rPr>
        <w:t>месте, доступном для работников</w:t>
      </w:r>
      <w:r>
        <w:rPr>
          <w:rFonts w:eastAsiaTheme="minorHAnsi"/>
          <w:szCs w:val="24"/>
          <w:lang w:eastAsia="en-US"/>
        </w:rPr>
        <w:t>.</w:t>
      </w:r>
    </w:p>
    <w:p w:rsidR="004403C0" w:rsidRPr="00D70662" w:rsidRDefault="004403C0" w:rsidP="004403C0">
      <w:pPr>
        <w:spacing w:after="0" w:line="240" w:lineRule="auto"/>
        <w:jc w:val="both"/>
        <w:rPr>
          <w:rFonts w:eastAsiaTheme="minorHAnsi"/>
          <w:b/>
          <w:bCs/>
          <w:szCs w:val="24"/>
          <w:lang w:eastAsia="en-US"/>
        </w:rPr>
      </w:pP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val="en-US" w:eastAsia="en-US"/>
        </w:rPr>
        <w:t>XV</w:t>
      </w:r>
      <w:proofErr w:type="gramStart"/>
      <w:r w:rsidRPr="004B49EA">
        <w:rPr>
          <w:rFonts w:eastAsiaTheme="minorHAnsi"/>
          <w:b/>
          <w:szCs w:val="24"/>
          <w:lang w:eastAsia="en-US"/>
        </w:rPr>
        <w:t>.</w:t>
      </w:r>
      <w:r>
        <w:rPr>
          <w:rFonts w:eastAsiaTheme="minorHAnsi"/>
          <w:b/>
          <w:szCs w:val="24"/>
          <w:lang w:eastAsia="en-US"/>
        </w:rPr>
        <w:t xml:space="preserve">  Обязательное</w:t>
      </w:r>
      <w:proofErr w:type="gramEnd"/>
      <w:r>
        <w:rPr>
          <w:rFonts w:eastAsiaTheme="minorHAnsi"/>
          <w:b/>
          <w:szCs w:val="24"/>
          <w:lang w:eastAsia="en-US"/>
        </w:rPr>
        <w:t xml:space="preserve"> социальное страхование от несчастных случаев на производстве и профессиональных заболеваний</w:t>
      </w:r>
    </w:p>
    <w:p w:rsidR="004403C0" w:rsidRPr="00D70662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4403C0" w:rsidRPr="0083071E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83071E">
        <w:rPr>
          <w:rFonts w:eastAsiaTheme="minorHAnsi"/>
          <w:szCs w:val="24"/>
          <w:lang w:eastAsia="en-US"/>
        </w:rPr>
        <w:t>В соответствии со статьей 212 ТК РФ руководитель обязан обеспечить</w:t>
      </w:r>
      <w:r>
        <w:rPr>
          <w:rFonts w:eastAsiaTheme="minorHAnsi"/>
          <w:szCs w:val="24"/>
          <w:lang w:eastAsia="en-US"/>
        </w:rPr>
        <w:t xml:space="preserve"> </w:t>
      </w:r>
      <w:r w:rsidRPr="0083071E">
        <w:rPr>
          <w:rFonts w:eastAsiaTheme="minorHAnsi"/>
          <w:szCs w:val="24"/>
          <w:lang w:eastAsia="en-US"/>
        </w:rPr>
        <w:t>обязательное социальное страхование работников от несчастных случаев на</w:t>
      </w:r>
      <w:r>
        <w:rPr>
          <w:rFonts w:eastAsiaTheme="minorHAnsi"/>
          <w:szCs w:val="24"/>
          <w:lang w:eastAsia="en-US"/>
        </w:rPr>
        <w:t xml:space="preserve"> </w:t>
      </w:r>
      <w:r w:rsidRPr="0083071E">
        <w:rPr>
          <w:rFonts w:eastAsiaTheme="minorHAnsi"/>
          <w:szCs w:val="24"/>
          <w:lang w:eastAsia="en-US"/>
        </w:rPr>
        <w:t>производстве и профессиональных заболеваний.</w:t>
      </w:r>
    </w:p>
    <w:p w:rsidR="004403C0" w:rsidRPr="0083071E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proofErr w:type="gramStart"/>
      <w:r w:rsidRPr="0083071E">
        <w:rPr>
          <w:rFonts w:eastAsiaTheme="minorHAnsi"/>
          <w:szCs w:val="24"/>
          <w:lang w:eastAsia="en-US"/>
        </w:rPr>
        <w:t>На основании федерального закона от 24.07.1998 года № 125 - ФЗ «Об</w:t>
      </w:r>
      <w:r>
        <w:rPr>
          <w:rFonts w:eastAsiaTheme="minorHAnsi"/>
          <w:szCs w:val="24"/>
          <w:lang w:eastAsia="en-US"/>
        </w:rPr>
        <w:t xml:space="preserve"> </w:t>
      </w:r>
      <w:r w:rsidRPr="0083071E">
        <w:rPr>
          <w:rFonts w:eastAsiaTheme="minorHAnsi"/>
          <w:szCs w:val="24"/>
          <w:lang w:eastAsia="en-US"/>
        </w:rPr>
        <w:t>обязательном социальном страховании от несчастных случаев на производстве и</w:t>
      </w:r>
      <w:r>
        <w:rPr>
          <w:rFonts w:eastAsiaTheme="minorHAnsi"/>
          <w:szCs w:val="24"/>
          <w:lang w:eastAsia="en-US"/>
        </w:rPr>
        <w:t xml:space="preserve"> </w:t>
      </w:r>
      <w:r w:rsidRPr="0083071E">
        <w:rPr>
          <w:rFonts w:eastAsiaTheme="minorHAnsi"/>
          <w:szCs w:val="24"/>
          <w:lang w:eastAsia="en-US"/>
        </w:rPr>
        <w:t>профессиональных заболеваний» обязательному социальному страхованию от</w:t>
      </w:r>
      <w:r>
        <w:rPr>
          <w:rFonts w:eastAsiaTheme="minorHAnsi"/>
          <w:szCs w:val="24"/>
          <w:lang w:eastAsia="en-US"/>
        </w:rPr>
        <w:t xml:space="preserve"> </w:t>
      </w:r>
      <w:r w:rsidRPr="0083071E">
        <w:rPr>
          <w:rFonts w:eastAsiaTheme="minorHAnsi"/>
          <w:szCs w:val="24"/>
          <w:lang w:eastAsia="en-US"/>
        </w:rPr>
        <w:t>несчастных случаев на производстве и профессиональных заболеваний подлежат все</w:t>
      </w:r>
      <w:r>
        <w:rPr>
          <w:rFonts w:eastAsiaTheme="minorHAnsi"/>
          <w:szCs w:val="24"/>
          <w:lang w:eastAsia="en-US"/>
        </w:rPr>
        <w:t xml:space="preserve"> </w:t>
      </w:r>
      <w:r w:rsidRPr="0083071E">
        <w:rPr>
          <w:rFonts w:eastAsiaTheme="minorHAnsi"/>
          <w:szCs w:val="24"/>
          <w:lang w:eastAsia="en-US"/>
        </w:rPr>
        <w:t>рабо</w:t>
      </w:r>
      <w:r w:rsidR="0094380D">
        <w:rPr>
          <w:rFonts w:eastAsiaTheme="minorHAnsi"/>
          <w:szCs w:val="24"/>
          <w:lang w:eastAsia="en-US"/>
        </w:rPr>
        <w:t>тники Школы</w:t>
      </w:r>
      <w:r w:rsidRPr="0083071E">
        <w:rPr>
          <w:rFonts w:eastAsiaTheme="minorHAnsi"/>
          <w:szCs w:val="24"/>
          <w:lang w:eastAsia="en-US"/>
        </w:rPr>
        <w:t>, выполняющие работу на основании трудового договора, а</w:t>
      </w:r>
      <w:r>
        <w:rPr>
          <w:rFonts w:eastAsiaTheme="minorHAnsi"/>
          <w:szCs w:val="24"/>
          <w:lang w:eastAsia="en-US"/>
        </w:rPr>
        <w:t xml:space="preserve"> </w:t>
      </w:r>
      <w:r w:rsidRPr="0083071E">
        <w:rPr>
          <w:rFonts w:eastAsiaTheme="minorHAnsi"/>
          <w:szCs w:val="24"/>
          <w:lang w:eastAsia="en-US"/>
        </w:rPr>
        <w:t>также гражданско-правового договора, если в соответствии с последним,</w:t>
      </w:r>
      <w:r>
        <w:rPr>
          <w:rFonts w:eastAsiaTheme="minorHAnsi"/>
          <w:szCs w:val="24"/>
          <w:lang w:eastAsia="en-US"/>
        </w:rPr>
        <w:t xml:space="preserve"> </w:t>
      </w:r>
      <w:r w:rsidR="0094380D">
        <w:rPr>
          <w:rFonts w:eastAsiaTheme="minorHAnsi"/>
          <w:szCs w:val="24"/>
          <w:lang w:eastAsia="en-US"/>
        </w:rPr>
        <w:t xml:space="preserve"> </w:t>
      </w:r>
      <w:r w:rsidRPr="0083071E">
        <w:rPr>
          <w:rFonts w:eastAsiaTheme="minorHAnsi"/>
          <w:szCs w:val="24"/>
          <w:lang w:eastAsia="en-US"/>
        </w:rPr>
        <w:t xml:space="preserve">руководитель организации обязан уплачивать в Фонд социального </w:t>
      </w:r>
      <w:r w:rsidR="0094380D">
        <w:rPr>
          <w:rFonts w:eastAsiaTheme="minorHAnsi"/>
          <w:szCs w:val="24"/>
          <w:lang w:eastAsia="en-US"/>
        </w:rPr>
        <w:t xml:space="preserve"> </w:t>
      </w:r>
      <w:r w:rsidRPr="0083071E">
        <w:rPr>
          <w:rFonts w:eastAsiaTheme="minorHAnsi"/>
          <w:szCs w:val="24"/>
          <w:lang w:eastAsia="en-US"/>
        </w:rPr>
        <w:t>страхования</w:t>
      </w:r>
      <w:r>
        <w:rPr>
          <w:rFonts w:eastAsiaTheme="minorHAnsi"/>
          <w:szCs w:val="24"/>
          <w:lang w:eastAsia="en-US"/>
        </w:rPr>
        <w:t xml:space="preserve"> </w:t>
      </w:r>
      <w:r w:rsidR="0094380D">
        <w:rPr>
          <w:rFonts w:eastAsiaTheme="minorHAnsi"/>
          <w:szCs w:val="24"/>
          <w:lang w:eastAsia="en-US"/>
        </w:rPr>
        <w:t xml:space="preserve"> </w:t>
      </w:r>
      <w:r w:rsidRPr="0083071E">
        <w:rPr>
          <w:rFonts w:eastAsiaTheme="minorHAnsi"/>
          <w:szCs w:val="24"/>
          <w:lang w:eastAsia="en-US"/>
        </w:rPr>
        <w:t>необходимые</w:t>
      </w:r>
      <w:proofErr w:type="gramEnd"/>
      <w:r w:rsidRPr="0083071E">
        <w:rPr>
          <w:rFonts w:eastAsiaTheme="minorHAnsi"/>
          <w:szCs w:val="24"/>
          <w:lang w:eastAsia="en-US"/>
        </w:rPr>
        <w:t xml:space="preserve"> страховые взносы.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403C0" w:rsidRPr="00656CFB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  <w:r w:rsidRPr="00656CFB">
        <w:rPr>
          <w:rFonts w:eastAsiaTheme="minorHAnsi"/>
          <w:b/>
          <w:bCs/>
          <w:szCs w:val="24"/>
          <w:lang w:eastAsia="en-US"/>
        </w:rPr>
        <w:t>X</w:t>
      </w:r>
      <w:r>
        <w:rPr>
          <w:rFonts w:eastAsiaTheme="minorHAnsi"/>
          <w:b/>
          <w:bCs/>
          <w:szCs w:val="24"/>
          <w:lang w:val="en-US" w:eastAsia="en-US"/>
        </w:rPr>
        <w:t>VI</w:t>
      </w:r>
      <w:r w:rsidRPr="00656CFB">
        <w:rPr>
          <w:rFonts w:eastAsiaTheme="minorHAnsi"/>
          <w:b/>
          <w:bCs/>
          <w:szCs w:val="24"/>
          <w:lang w:eastAsia="en-US"/>
        </w:rPr>
        <w:t xml:space="preserve">.  Расследование, </w:t>
      </w:r>
      <w:r w:rsidR="0094380D">
        <w:rPr>
          <w:rFonts w:eastAsiaTheme="minorHAnsi"/>
          <w:b/>
          <w:bCs/>
          <w:szCs w:val="24"/>
          <w:lang w:eastAsia="en-US"/>
        </w:rPr>
        <w:t xml:space="preserve"> </w:t>
      </w:r>
      <w:r w:rsidRPr="00656CFB">
        <w:rPr>
          <w:rFonts w:eastAsiaTheme="minorHAnsi"/>
          <w:b/>
          <w:bCs/>
          <w:szCs w:val="24"/>
          <w:lang w:eastAsia="en-US"/>
        </w:rPr>
        <w:t>учет и анализ производственного травматизма и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  <w:r w:rsidRPr="00656CFB">
        <w:rPr>
          <w:rFonts w:eastAsiaTheme="minorHAnsi"/>
          <w:b/>
          <w:bCs/>
          <w:szCs w:val="24"/>
          <w:lang w:eastAsia="en-US"/>
        </w:rPr>
        <w:t>профессиональной заболеваемости</w:t>
      </w:r>
    </w:p>
    <w:p w:rsidR="004403C0" w:rsidRPr="00D344D8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szCs w:val="24"/>
          <w:lang w:eastAsia="en-US"/>
        </w:rPr>
        <w:tab/>
      </w:r>
      <w:proofErr w:type="gramStart"/>
      <w:r w:rsidRPr="00D344D8">
        <w:rPr>
          <w:rFonts w:eastAsiaTheme="minorHAnsi"/>
          <w:szCs w:val="24"/>
          <w:lang w:eastAsia="en-US"/>
        </w:rPr>
        <w:t>Расследование и учёт несчастных случаев на производстве и профессиональных заболеваний проводится в соответствии со ст. 227 - 231 ТК РФ, постановлением Минтруда России от 24.10.2002 года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организациях»;</w:t>
      </w:r>
      <w:proofErr w:type="gramEnd"/>
    </w:p>
    <w:p w:rsidR="004403C0" w:rsidRPr="00D344D8" w:rsidRDefault="004403C0" w:rsidP="004403C0">
      <w:pPr>
        <w:pStyle w:val="a9"/>
        <w:numPr>
          <w:ilvl w:val="0"/>
          <w:numId w:val="42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344D8">
        <w:rPr>
          <w:rFonts w:eastAsiaTheme="minorHAnsi"/>
          <w:szCs w:val="24"/>
          <w:lang w:eastAsia="en-US"/>
        </w:rPr>
        <w:t>постановлением Правительства Российской Федерации от 15 декабря 2000 г. № 967 «Об утверждении Положения о расследовании и учете профессиональных заболеваний»;</w:t>
      </w:r>
    </w:p>
    <w:p w:rsidR="004403C0" w:rsidRPr="00D344D8" w:rsidRDefault="004403C0" w:rsidP="004403C0">
      <w:pPr>
        <w:pStyle w:val="a9"/>
        <w:numPr>
          <w:ilvl w:val="0"/>
          <w:numId w:val="42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344D8">
        <w:rPr>
          <w:rFonts w:eastAsiaTheme="minorHAnsi"/>
          <w:szCs w:val="24"/>
          <w:lang w:eastAsia="en-US"/>
        </w:rPr>
        <w:t xml:space="preserve">приказом </w:t>
      </w:r>
      <w:proofErr w:type="spellStart"/>
      <w:r w:rsidRPr="00D344D8">
        <w:rPr>
          <w:rFonts w:eastAsiaTheme="minorHAnsi"/>
          <w:szCs w:val="24"/>
          <w:lang w:eastAsia="en-US"/>
        </w:rPr>
        <w:t>Минздравсоцразвития</w:t>
      </w:r>
      <w:proofErr w:type="spellEnd"/>
      <w:r w:rsidRPr="00D344D8">
        <w:rPr>
          <w:rFonts w:eastAsiaTheme="minorHAnsi"/>
          <w:szCs w:val="24"/>
          <w:lang w:eastAsia="en-US"/>
        </w:rPr>
        <w:t xml:space="preserve"> России от 24 февраля 2005 года №160 «Об определении степени тяжести повреждения здоровья при несчастных случаях на производстве»;</w:t>
      </w:r>
    </w:p>
    <w:p w:rsidR="004403C0" w:rsidRPr="00D344D8" w:rsidRDefault="004403C0" w:rsidP="004403C0">
      <w:pPr>
        <w:pStyle w:val="a9"/>
        <w:numPr>
          <w:ilvl w:val="0"/>
          <w:numId w:val="42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344D8">
        <w:rPr>
          <w:rFonts w:eastAsiaTheme="minorHAnsi"/>
          <w:szCs w:val="24"/>
          <w:lang w:eastAsia="en-US"/>
        </w:rPr>
        <w:t xml:space="preserve">приказом </w:t>
      </w:r>
      <w:proofErr w:type="spellStart"/>
      <w:r w:rsidRPr="00D344D8">
        <w:rPr>
          <w:rFonts w:eastAsiaTheme="minorHAnsi"/>
          <w:szCs w:val="24"/>
          <w:lang w:eastAsia="en-US"/>
        </w:rPr>
        <w:t>Минздравсоцразвития</w:t>
      </w:r>
      <w:proofErr w:type="spellEnd"/>
      <w:r w:rsidRPr="00D344D8">
        <w:rPr>
          <w:rFonts w:eastAsiaTheme="minorHAnsi"/>
          <w:szCs w:val="24"/>
          <w:lang w:eastAsia="en-US"/>
        </w:rPr>
        <w:t xml:space="preserve"> России от 15 апреля 2005 года №275 «О формах документов, необходимых для расследования несчастных случаев на производстве».</w:t>
      </w:r>
    </w:p>
    <w:p w:rsidR="004403C0" w:rsidRPr="00D344D8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</w:t>
      </w:r>
      <w:r>
        <w:rPr>
          <w:rFonts w:eastAsiaTheme="minorHAnsi"/>
          <w:szCs w:val="24"/>
          <w:lang w:eastAsia="en-US"/>
        </w:rPr>
        <w:tab/>
      </w:r>
      <w:r w:rsidRPr="00D344D8">
        <w:rPr>
          <w:rFonts w:eastAsiaTheme="minorHAnsi"/>
          <w:szCs w:val="24"/>
          <w:lang w:eastAsia="en-US"/>
        </w:rPr>
        <w:t>Все несчастные случаи, профессиональные заболевания и опасные</w:t>
      </w:r>
      <w:r>
        <w:rPr>
          <w:rFonts w:eastAsiaTheme="minorHAnsi"/>
          <w:szCs w:val="24"/>
          <w:lang w:eastAsia="en-US"/>
        </w:rPr>
        <w:t xml:space="preserve"> </w:t>
      </w:r>
      <w:r w:rsidRPr="00D344D8">
        <w:rPr>
          <w:rFonts w:eastAsiaTheme="minorHAnsi"/>
          <w:szCs w:val="24"/>
          <w:lang w:eastAsia="en-US"/>
        </w:rPr>
        <w:t>ситуации подлежат обязательному расследованию.</w:t>
      </w:r>
    </w:p>
    <w:p w:rsidR="004403C0" w:rsidRPr="00D344D8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D344D8">
        <w:rPr>
          <w:rFonts w:eastAsiaTheme="minorHAnsi"/>
          <w:szCs w:val="24"/>
          <w:lang w:eastAsia="en-US"/>
        </w:rPr>
        <w:t>Целями расследования являются:</w:t>
      </w:r>
    </w:p>
    <w:p w:rsidR="004403C0" w:rsidRPr="00335939" w:rsidRDefault="004403C0" w:rsidP="004403C0">
      <w:pPr>
        <w:pStyle w:val="a9"/>
        <w:numPr>
          <w:ilvl w:val="0"/>
          <w:numId w:val="43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35939">
        <w:rPr>
          <w:rFonts w:eastAsiaTheme="minorHAnsi"/>
          <w:szCs w:val="24"/>
          <w:lang w:eastAsia="en-US"/>
        </w:rPr>
        <w:t>объективное установление причин, приведших к происшествию;</w:t>
      </w:r>
    </w:p>
    <w:p w:rsidR="004403C0" w:rsidRPr="00335939" w:rsidRDefault="004403C0" w:rsidP="004403C0">
      <w:pPr>
        <w:pStyle w:val="a9"/>
        <w:numPr>
          <w:ilvl w:val="0"/>
          <w:numId w:val="43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35939">
        <w:rPr>
          <w:rFonts w:eastAsiaTheme="minorHAnsi"/>
          <w:szCs w:val="24"/>
          <w:lang w:eastAsia="en-US"/>
        </w:rPr>
        <w:t>оформление акта расследования и других предусмотренных записей;</w:t>
      </w:r>
    </w:p>
    <w:p w:rsidR="004403C0" w:rsidRPr="00335939" w:rsidRDefault="004403C0" w:rsidP="004403C0">
      <w:pPr>
        <w:pStyle w:val="a9"/>
        <w:numPr>
          <w:ilvl w:val="0"/>
          <w:numId w:val="43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35939">
        <w:rPr>
          <w:rFonts w:eastAsiaTheme="minorHAnsi"/>
          <w:szCs w:val="24"/>
          <w:lang w:eastAsia="en-US"/>
        </w:rPr>
        <w:t>установление лиц, нарушивших требования охраны труда;</w:t>
      </w:r>
    </w:p>
    <w:p w:rsidR="004403C0" w:rsidRPr="00335939" w:rsidRDefault="004403C0" w:rsidP="004403C0">
      <w:pPr>
        <w:pStyle w:val="a9"/>
        <w:numPr>
          <w:ilvl w:val="0"/>
          <w:numId w:val="43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35939">
        <w:rPr>
          <w:rFonts w:eastAsiaTheme="minorHAnsi"/>
          <w:szCs w:val="24"/>
          <w:lang w:eastAsia="en-US"/>
        </w:rPr>
        <w:t>оценка действий должностных лиц по выполнению предусмотренных процедур СУОТ, в том числе в процессе локализации и ликвидации происшествия;</w:t>
      </w:r>
    </w:p>
    <w:p w:rsidR="004403C0" w:rsidRPr="00335939" w:rsidRDefault="004403C0" w:rsidP="004403C0">
      <w:pPr>
        <w:pStyle w:val="a9"/>
        <w:numPr>
          <w:ilvl w:val="0"/>
          <w:numId w:val="43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35939">
        <w:rPr>
          <w:rFonts w:eastAsiaTheme="minorHAnsi"/>
          <w:szCs w:val="24"/>
          <w:lang w:eastAsia="en-US"/>
        </w:rPr>
        <w:t>выявление оснований для необходимых корректирующих действий в СУОТ;</w:t>
      </w:r>
    </w:p>
    <w:p w:rsidR="004403C0" w:rsidRPr="00335939" w:rsidRDefault="004403C0" w:rsidP="004403C0">
      <w:pPr>
        <w:pStyle w:val="a9"/>
        <w:numPr>
          <w:ilvl w:val="0"/>
          <w:numId w:val="43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35939">
        <w:rPr>
          <w:rFonts w:eastAsiaTheme="minorHAnsi"/>
          <w:szCs w:val="24"/>
          <w:lang w:eastAsia="en-US"/>
        </w:rPr>
        <w:t>определение материального ущерба;</w:t>
      </w:r>
    </w:p>
    <w:p w:rsidR="004403C0" w:rsidRPr="00335939" w:rsidRDefault="004403C0" w:rsidP="004403C0">
      <w:pPr>
        <w:pStyle w:val="a9"/>
        <w:numPr>
          <w:ilvl w:val="0"/>
          <w:numId w:val="43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35939">
        <w:rPr>
          <w:rFonts w:eastAsiaTheme="minorHAnsi"/>
          <w:szCs w:val="24"/>
          <w:lang w:eastAsia="en-US"/>
        </w:rPr>
        <w:t>разработка организационных и технических мероприятий, направленных на предотвращение таких событий в будущем;</w:t>
      </w:r>
    </w:p>
    <w:p w:rsidR="004403C0" w:rsidRPr="00335939" w:rsidRDefault="004403C0" w:rsidP="004403C0">
      <w:pPr>
        <w:pStyle w:val="a9"/>
        <w:numPr>
          <w:ilvl w:val="0"/>
          <w:numId w:val="43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35939">
        <w:rPr>
          <w:rFonts w:eastAsiaTheme="minorHAnsi"/>
          <w:szCs w:val="24"/>
          <w:lang w:eastAsia="en-US"/>
        </w:rPr>
        <w:lastRenderedPageBreak/>
        <w:t>информирование работников о причинах происшествий.</w:t>
      </w:r>
    </w:p>
    <w:p w:rsidR="004403C0" w:rsidRPr="00BB60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3.</w:t>
      </w:r>
      <w:r>
        <w:rPr>
          <w:rFonts w:eastAsiaTheme="minorHAnsi"/>
          <w:szCs w:val="24"/>
          <w:lang w:eastAsia="en-US"/>
        </w:rPr>
        <w:tab/>
      </w:r>
      <w:r w:rsidRPr="00BB60B9">
        <w:rPr>
          <w:rFonts w:eastAsiaTheme="minorHAnsi"/>
          <w:szCs w:val="24"/>
          <w:lang w:eastAsia="en-US"/>
        </w:rPr>
        <w:t>Расследование и учёт несчастных случаев на производстве и</w:t>
      </w:r>
      <w:r>
        <w:rPr>
          <w:rFonts w:eastAsiaTheme="minorHAnsi"/>
          <w:szCs w:val="24"/>
          <w:lang w:eastAsia="en-US"/>
        </w:rPr>
        <w:t xml:space="preserve"> </w:t>
      </w:r>
      <w:r w:rsidRPr="00BB60B9">
        <w:rPr>
          <w:rFonts w:eastAsiaTheme="minorHAnsi"/>
          <w:szCs w:val="24"/>
          <w:lang w:eastAsia="en-US"/>
        </w:rPr>
        <w:t>профессиональных заболеваний проводится специальной комиссией, состав которой</w:t>
      </w:r>
      <w:r>
        <w:rPr>
          <w:rFonts w:eastAsiaTheme="minorHAnsi"/>
          <w:szCs w:val="24"/>
          <w:lang w:eastAsia="en-US"/>
        </w:rPr>
        <w:t xml:space="preserve"> </w:t>
      </w:r>
      <w:r w:rsidRPr="00BB60B9">
        <w:rPr>
          <w:rFonts w:eastAsiaTheme="minorHAnsi"/>
          <w:szCs w:val="24"/>
          <w:lang w:eastAsia="en-US"/>
        </w:rPr>
        <w:t>определя</w:t>
      </w:r>
      <w:r w:rsidR="002B4E0C">
        <w:rPr>
          <w:rFonts w:eastAsiaTheme="minorHAnsi"/>
          <w:szCs w:val="24"/>
          <w:lang w:eastAsia="en-US"/>
        </w:rPr>
        <w:t>ется приказом директора школы</w:t>
      </w:r>
      <w:r w:rsidRPr="00BB60B9">
        <w:rPr>
          <w:rFonts w:eastAsiaTheme="minorHAnsi"/>
          <w:szCs w:val="24"/>
          <w:lang w:eastAsia="en-US"/>
        </w:rPr>
        <w:t xml:space="preserve">. Лица, осуществлявшие непосредственный </w:t>
      </w:r>
      <w:proofErr w:type="gramStart"/>
      <w:r w:rsidRPr="00BB60B9">
        <w:rPr>
          <w:rFonts w:eastAsiaTheme="minorHAnsi"/>
          <w:szCs w:val="24"/>
          <w:lang w:eastAsia="en-US"/>
        </w:rPr>
        <w:t>контроль за</w:t>
      </w:r>
      <w:proofErr w:type="gramEnd"/>
      <w:r w:rsidRPr="00BB60B9">
        <w:rPr>
          <w:rFonts w:eastAsiaTheme="minorHAnsi"/>
          <w:szCs w:val="24"/>
          <w:lang w:eastAsia="en-US"/>
        </w:rPr>
        <w:t xml:space="preserve"> работой пострадавших, в состав комиссии не</w:t>
      </w:r>
      <w:r>
        <w:rPr>
          <w:rFonts w:eastAsiaTheme="minorHAnsi"/>
          <w:szCs w:val="24"/>
          <w:lang w:eastAsia="en-US"/>
        </w:rPr>
        <w:t xml:space="preserve"> </w:t>
      </w:r>
      <w:r w:rsidRPr="00BB60B9">
        <w:rPr>
          <w:rFonts w:eastAsiaTheme="minorHAnsi"/>
          <w:szCs w:val="24"/>
          <w:lang w:eastAsia="en-US"/>
        </w:rPr>
        <w:t>включаются. В состав комиссии должно входить нечетное число членов.</w:t>
      </w:r>
    </w:p>
    <w:p w:rsidR="004403C0" w:rsidRPr="00BB60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4.</w:t>
      </w:r>
      <w:r>
        <w:rPr>
          <w:rFonts w:eastAsiaTheme="minorHAnsi"/>
          <w:szCs w:val="24"/>
          <w:lang w:eastAsia="en-US"/>
        </w:rPr>
        <w:tab/>
      </w:r>
      <w:r w:rsidRPr="00BB60B9">
        <w:rPr>
          <w:rFonts w:eastAsiaTheme="minorHAnsi"/>
          <w:szCs w:val="24"/>
          <w:lang w:eastAsia="en-US"/>
        </w:rPr>
        <w:t>Расследование опасных ситуаций (инцидентов) осуществляет Комиссия</w:t>
      </w:r>
      <w:r>
        <w:rPr>
          <w:rFonts w:eastAsiaTheme="minorHAnsi"/>
          <w:szCs w:val="24"/>
          <w:lang w:eastAsia="en-US"/>
        </w:rPr>
        <w:t xml:space="preserve"> </w:t>
      </w:r>
      <w:r w:rsidR="002B4E0C">
        <w:rPr>
          <w:rFonts w:eastAsiaTheme="minorHAnsi"/>
          <w:szCs w:val="24"/>
          <w:lang w:eastAsia="en-US"/>
        </w:rPr>
        <w:t>по охране труда</w:t>
      </w:r>
      <w:r w:rsidRPr="00BB60B9">
        <w:rPr>
          <w:rFonts w:eastAsiaTheme="minorHAnsi"/>
          <w:szCs w:val="24"/>
          <w:lang w:eastAsia="en-US"/>
        </w:rPr>
        <w:t>. К опасным ситуациям (инцидентам) относятся:</w:t>
      </w:r>
    </w:p>
    <w:p w:rsidR="004403C0" w:rsidRPr="003159B1" w:rsidRDefault="002B4E0C" w:rsidP="004403C0">
      <w:pPr>
        <w:pStyle w:val="a9"/>
        <w:numPr>
          <w:ilvl w:val="0"/>
          <w:numId w:val="4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повреждения здоровья работ</w:t>
      </w:r>
      <w:r w:rsidR="004403C0" w:rsidRPr="003159B1">
        <w:rPr>
          <w:rFonts w:eastAsiaTheme="minorHAnsi"/>
          <w:szCs w:val="24"/>
          <w:lang w:eastAsia="en-US"/>
        </w:rPr>
        <w:t>ника, обусловленные воздействием на пострадавшего опасных факторов, но не повлекшие за собой необходимость его перевода на иную должность, временную или стойкую утрату трудоспособности;</w:t>
      </w:r>
    </w:p>
    <w:p w:rsidR="004403C0" w:rsidRPr="003159B1" w:rsidRDefault="004403C0" w:rsidP="004403C0">
      <w:pPr>
        <w:pStyle w:val="a9"/>
        <w:numPr>
          <w:ilvl w:val="0"/>
          <w:numId w:val="4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отказ (повреждение) оборудования, повреждение инженерных коммуникаций;</w:t>
      </w:r>
    </w:p>
    <w:p w:rsidR="004403C0" w:rsidRPr="003159B1" w:rsidRDefault="004403C0" w:rsidP="004403C0">
      <w:pPr>
        <w:pStyle w:val="a9"/>
        <w:numPr>
          <w:ilvl w:val="0"/>
          <w:numId w:val="4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разрушение строительных элементов в помещении в результате технических или природных событий;</w:t>
      </w:r>
    </w:p>
    <w:p w:rsidR="004403C0" w:rsidRPr="003159B1" w:rsidRDefault="004403C0" w:rsidP="004403C0">
      <w:pPr>
        <w:pStyle w:val="a9"/>
        <w:numPr>
          <w:ilvl w:val="0"/>
          <w:numId w:val="44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случаи грубого нарушения сотрудниками установленных требований охраны труда.</w:t>
      </w:r>
    </w:p>
    <w:p w:rsidR="004403C0" w:rsidRPr="00BB60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5.</w:t>
      </w:r>
      <w:r>
        <w:rPr>
          <w:rFonts w:eastAsiaTheme="minorHAnsi"/>
          <w:szCs w:val="24"/>
          <w:lang w:eastAsia="en-US"/>
        </w:rPr>
        <w:tab/>
      </w:r>
      <w:r w:rsidRPr="00BB60B9">
        <w:rPr>
          <w:rFonts w:eastAsiaTheme="minorHAnsi"/>
          <w:szCs w:val="24"/>
          <w:lang w:eastAsia="en-US"/>
        </w:rPr>
        <w:t>О случившихся происшествиях должны незамедлительно уведомляться</w:t>
      </w:r>
      <w:r>
        <w:rPr>
          <w:rFonts w:eastAsiaTheme="minorHAnsi"/>
          <w:szCs w:val="24"/>
          <w:lang w:eastAsia="en-US"/>
        </w:rPr>
        <w:t xml:space="preserve"> </w:t>
      </w:r>
      <w:r w:rsidRPr="00BB60B9">
        <w:rPr>
          <w:rFonts w:eastAsiaTheme="minorHAnsi"/>
          <w:szCs w:val="24"/>
          <w:lang w:eastAsia="en-US"/>
        </w:rPr>
        <w:t>соответствующие органы, состав которых определен действующими нормативными</w:t>
      </w:r>
      <w:r>
        <w:rPr>
          <w:rFonts w:eastAsiaTheme="minorHAnsi"/>
          <w:szCs w:val="24"/>
          <w:lang w:eastAsia="en-US"/>
        </w:rPr>
        <w:t xml:space="preserve"> </w:t>
      </w:r>
      <w:r w:rsidRPr="00BB60B9">
        <w:rPr>
          <w:rFonts w:eastAsiaTheme="minorHAnsi"/>
          <w:szCs w:val="24"/>
          <w:lang w:eastAsia="en-US"/>
        </w:rPr>
        <w:t>и методическими документами, в необходимых случаях - аварийно-спасательные</w:t>
      </w:r>
      <w:r>
        <w:rPr>
          <w:rFonts w:eastAsiaTheme="minorHAnsi"/>
          <w:szCs w:val="24"/>
          <w:lang w:eastAsia="en-US"/>
        </w:rPr>
        <w:t xml:space="preserve"> </w:t>
      </w:r>
      <w:r w:rsidRPr="00BB60B9">
        <w:rPr>
          <w:rFonts w:eastAsiaTheme="minorHAnsi"/>
          <w:szCs w:val="24"/>
          <w:lang w:eastAsia="en-US"/>
        </w:rPr>
        <w:t>службы.</w:t>
      </w:r>
    </w:p>
    <w:p w:rsidR="004403C0" w:rsidRPr="00BB60B9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6.</w:t>
      </w:r>
      <w:r>
        <w:rPr>
          <w:rFonts w:eastAsiaTheme="minorHAnsi"/>
          <w:szCs w:val="24"/>
          <w:lang w:eastAsia="en-US"/>
        </w:rPr>
        <w:tab/>
      </w:r>
      <w:r w:rsidRPr="00BB60B9">
        <w:rPr>
          <w:rFonts w:eastAsiaTheme="minorHAnsi"/>
          <w:szCs w:val="24"/>
          <w:lang w:eastAsia="en-US"/>
        </w:rPr>
        <w:t xml:space="preserve">Комиссия, осуществляющая расследование (специальная или </w:t>
      </w:r>
      <w:r w:rsidR="002B4E0C">
        <w:rPr>
          <w:rFonts w:eastAsiaTheme="minorHAnsi"/>
          <w:szCs w:val="24"/>
          <w:lang w:eastAsia="en-US"/>
        </w:rPr>
        <w:t xml:space="preserve">школьная </w:t>
      </w:r>
      <w:r w:rsidRPr="00BB60B9">
        <w:rPr>
          <w:rFonts w:eastAsiaTheme="minorHAnsi"/>
          <w:szCs w:val="24"/>
          <w:lang w:eastAsia="en-US"/>
        </w:rPr>
        <w:t>комиссия</w:t>
      </w:r>
      <w:proofErr w:type="gramStart"/>
      <w:r>
        <w:rPr>
          <w:rFonts w:eastAsiaTheme="minorHAnsi"/>
          <w:szCs w:val="24"/>
          <w:lang w:eastAsia="en-US"/>
        </w:rPr>
        <w:t xml:space="preserve"> </w:t>
      </w:r>
      <w:r w:rsidRPr="00BB60B9">
        <w:rPr>
          <w:rFonts w:eastAsiaTheme="minorHAnsi"/>
          <w:szCs w:val="24"/>
          <w:lang w:eastAsia="en-US"/>
        </w:rPr>
        <w:t>)</w:t>
      </w:r>
      <w:proofErr w:type="gramEnd"/>
      <w:r w:rsidRPr="00BB60B9">
        <w:rPr>
          <w:rFonts w:eastAsiaTheme="minorHAnsi"/>
          <w:szCs w:val="24"/>
          <w:lang w:eastAsia="en-US"/>
        </w:rPr>
        <w:t>:</w:t>
      </w:r>
    </w:p>
    <w:p w:rsidR="004403C0" w:rsidRPr="003159B1" w:rsidRDefault="004403C0" w:rsidP="004403C0">
      <w:pPr>
        <w:pStyle w:val="a9"/>
        <w:numPr>
          <w:ilvl w:val="0"/>
          <w:numId w:val="45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производит осмотр места происшествия, в необходимых случаях видеосъёмки, фотографирование, составляет схемы и эскизы места происшествия;</w:t>
      </w:r>
    </w:p>
    <w:p w:rsidR="004403C0" w:rsidRPr="003159B1" w:rsidRDefault="004403C0" w:rsidP="004403C0">
      <w:pPr>
        <w:pStyle w:val="a9"/>
        <w:numPr>
          <w:ilvl w:val="0"/>
          <w:numId w:val="45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опрашивает очевидцев происшествия, получает письменные объяснения от очевидцев и должностных лиц;</w:t>
      </w:r>
    </w:p>
    <w:p w:rsidR="004403C0" w:rsidRPr="003159B1" w:rsidRDefault="004403C0" w:rsidP="004403C0">
      <w:pPr>
        <w:pStyle w:val="a9"/>
        <w:numPr>
          <w:ilvl w:val="0"/>
          <w:numId w:val="45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выясняет обстоятельства предшествующие происшествию, устанавливает причины их возникновения;</w:t>
      </w:r>
    </w:p>
    <w:p w:rsidR="004403C0" w:rsidRPr="003159B1" w:rsidRDefault="004403C0" w:rsidP="004403C0">
      <w:pPr>
        <w:pStyle w:val="a9"/>
        <w:numPr>
          <w:ilvl w:val="0"/>
          <w:numId w:val="45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выявляет характер нарушения условий эксплуатации оборудования, содержания помещений и инвентаря, нарушения требований охраны труда сотрудниками или небезопасные действий других лиц (или сторонних организаций);</w:t>
      </w:r>
    </w:p>
    <w:p w:rsidR="004403C0" w:rsidRPr="003159B1" w:rsidRDefault="004403C0" w:rsidP="004403C0">
      <w:pPr>
        <w:pStyle w:val="a9"/>
        <w:numPr>
          <w:ilvl w:val="0"/>
          <w:numId w:val="45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проверяет соответствие рабочего места планировкам;</w:t>
      </w:r>
    </w:p>
    <w:p w:rsidR="004403C0" w:rsidRPr="003159B1" w:rsidRDefault="004403C0" w:rsidP="004403C0">
      <w:pPr>
        <w:pStyle w:val="a9"/>
        <w:numPr>
          <w:ilvl w:val="0"/>
          <w:numId w:val="45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 xml:space="preserve">проверяет сведения об обучении и </w:t>
      </w:r>
      <w:proofErr w:type="gramStart"/>
      <w:r w:rsidRPr="003159B1">
        <w:rPr>
          <w:rFonts w:eastAsiaTheme="minorHAnsi"/>
          <w:szCs w:val="24"/>
          <w:lang w:eastAsia="en-US"/>
        </w:rPr>
        <w:t>инструктаже</w:t>
      </w:r>
      <w:proofErr w:type="gramEnd"/>
      <w:r w:rsidRPr="003159B1">
        <w:rPr>
          <w:rFonts w:eastAsiaTheme="minorHAnsi"/>
          <w:szCs w:val="24"/>
          <w:lang w:eastAsia="en-US"/>
        </w:rPr>
        <w:t xml:space="preserve"> как пострадавших, так и лиц, организующих работу;</w:t>
      </w:r>
    </w:p>
    <w:p w:rsidR="004403C0" w:rsidRPr="003159B1" w:rsidRDefault="004403C0" w:rsidP="004403C0">
      <w:pPr>
        <w:pStyle w:val="a9"/>
        <w:numPr>
          <w:ilvl w:val="0"/>
          <w:numId w:val="45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устанавливает причины происшествия;</w:t>
      </w:r>
    </w:p>
    <w:p w:rsidR="004403C0" w:rsidRPr="003159B1" w:rsidRDefault="004403C0" w:rsidP="004403C0">
      <w:pPr>
        <w:pStyle w:val="a9"/>
        <w:numPr>
          <w:ilvl w:val="0"/>
          <w:numId w:val="45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определяет допущенные нарушения требований охраны труда и лиц, допустивших эти нарушения;</w:t>
      </w:r>
    </w:p>
    <w:p w:rsidR="004403C0" w:rsidRPr="003159B1" w:rsidRDefault="004403C0" w:rsidP="004403C0">
      <w:pPr>
        <w:pStyle w:val="a9"/>
        <w:numPr>
          <w:ilvl w:val="0"/>
          <w:numId w:val="45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предлагает меры по устранению причин происшествия, предупреждению возникновения подобных происшествий;</w:t>
      </w:r>
    </w:p>
    <w:p w:rsidR="004403C0" w:rsidRPr="003159B1" w:rsidRDefault="004403C0" w:rsidP="004403C0">
      <w:pPr>
        <w:pStyle w:val="a9"/>
        <w:numPr>
          <w:ilvl w:val="0"/>
          <w:numId w:val="45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определяет размер причинённого ущерба;</w:t>
      </w:r>
    </w:p>
    <w:p w:rsidR="004403C0" w:rsidRPr="003159B1" w:rsidRDefault="004403C0" w:rsidP="004403C0">
      <w:pPr>
        <w:pStyle w:val="a9"/>
        <w:numPr>
          <w:ilvl w:val="0"/>
          <w:numId w:val="45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159B1">
        <w:rPr>
          <w:rFonts w:eastAsiaTheme="minorHAnsi"/>
          <w:szCs w:val="24"/>
          <w:lang w:eastAsia="en-US"/>
        </w:rPr>
        <w:t>взаимодействует со струк</w:t>
      </w:r>
      <w:r w:rsidR="0094380D">
        <w:rPr>
          <w:rFonts w:eastAsiaTheme="minorHAnsi"/>
          <w:szCs w:val="24"/>
          <w:lang w:eastAsia="en-US"/>
        </w:rPr>
        <w:t>турными подразделениями Школы</w:t>
      </w:r>
      <w:r w:rsidRPr="003159B1">
        <w:rPr>
          <w:rFonts w:eastAsiaTheme="minorHAnsi"/>
          <w:szCs w:val="24"/>
          <w:lang w:eastAsia="en-US"/>
        </w:rPr>
        <w:t>, а при необходимости - со специализированными организациями.</w:t>
      </w:r>
    </w:p>
    <w:p w:rsidR="004403C0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7.</w:t>
      </w:r>
      <w:r>
        <w:rPr>
          <w:rFonts w:eastAsiaTheme="minorHAnsi"/>
          <w:szCs w:val="24"/>
          <w:lang w:eastAsia="en-US"/>
        </w:rPr>
        <w:tab/>
      </w:r>
      <w:r w:rsidRPr="00BB60B9">
        <w:rPr>
          <w:rFonts w:eastAsiaTheme="minorHAnsi"/>
          <w:szCs w:val="24"/>
          <w:lang w:eastAsia="en-US"/>
        </w:rPr>
        <w:t>Оформление результатов расследования несчастных случаев и</w:t>
      </w:r>
      <w:r>
        <w:rPr>
          <w:rFonts w:eastAsiaTheme="minorHAnsi"/>
          <w:szCs w:val="24"/>
          <w:lang w:eastAsia="en-US"/>
        </w:rPr>
        <w:t xml:space="preserve"> </w:t>
      </w:r>
      <w:r w:rsidRPr="00BB60B9">
        <w:rPr>
          <w:rFonts w:eastAsiaTheme="minorHAnsi"/>
          <w:szCs w:val="24"/>
          <w:lang w:eastAsia="en-US"/>
        </w:rPr>
        <w:t>профессиональных заболеваний осуществляется в соответствии с нормативными</w:t>
      </w:r>
      <w:r>
        <w:rPr>
          <w:rFonts w:eastAsiaTheme="minorHAnsi"/>
          <w:szCs w:val="24"/>
          <w:lang w:eastAsia="en-US"/>
        </w:rPr>
        <w:t xml:space="preserve"> </w:t>
      </w:r>
      <w:r w:rsidRPr="00BB60B9">
        <w:rPr>
          <w:rFonts w:eastAsiaTheme="minorHAnsi"/>
          <w:szCs w:val="24"/>
          <w:lang w:eastAsia="en-US"/>
        </w:rPr>
        <w:t>правовыми актами</w:t>
      </w:r>
      <w:r>
        <w:rPr>
          <w:rFonts w:eastAsiaTheme="minorHAnsi"/>
          <w:szCs w:val="24"/>
          <w:lang w:eastAsia="en-US"/>
        </w:rPr>
        <w:t>.</w:t>
      </w:r>
      <w:r w:rsidRPr="00BB60B9">
        <w:rPr>
          <w:rFonts w:eastAsiaTheme="minorHAnsi"/>
          <w:szCs w:val="24"/>
          <w:lang w:eastAsia="en-US"/>
        </w:rPr>
        <w:t xml:space="preserve"> Оформление</w:t>
      </w:r>
      <w:r>
        <w:rPr>
          <w:rFonts w:eastAsiaTheme="minorHAnsi"/>
          <w:szCs w:val="24"/>
          <w:lang w:eastAsia="en-US"/>
        </w:rPr>
        <w:t xml:space="preserve"> </w:t>
      </w:r>
      <w:r w:rsidRPr="00BB60B9">
        <w:rPr>
          <w:rFonts w:eastAsiaTheme="minorHAnsi"/>
          <w:szCs w:val="24"/>
          <w:lang w:eastAsia="en-US"/>
        </w:rPr>
        <w:t>результатов расследования опасных ситуаций осуществляется актом комиссии по</w:t>
      </w:r>
      <w:r>
        <w:rPr>
          <w:rFonts w:eastAsiaTheme="minorHAnsi"/>
          <w:szCs w:val="24"/>
          <w:lang w:eastAsia="en-US"/>
        </w:rPr>
        <w:t xml:space="preserve"> </w:t>
      </w:r>
      <w:r w:rsidR="002B4E0C">
        <w:rPr>
          <w:rFonts w:eastAsiaTheme="minorHAnsi"/>
          <w:szCs w:val="24"/>
          <w:lang w:eastAsia="en-US"/>
        </w:rPr>
        <w:t>охране труда</w:t>
      </w:r>
      <w:r w:rsidRPr="00BB60B9">
        <w:rPr>
          <w:rFonts w:eastAsiaTheme="minorHAnsi"/>
          <w:szCs w:val="24"/>
          <w:lang w:eastAsia="en-US"/>
        </w:rPr>
        <w:t>, содержащим следующие сведения: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t>дата и время инцидента;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t>характеристика объекта и места инцидента;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t>сведения о пострадавших (при наличии);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t>сведения об обучении и инструктаже по охране труда лиц, причастных к инциденту;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t>обстоятельства инцидента;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t>принятые меры по ликвидации инцидента;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lastRenderedPageBreak/>
        <w:t>технические и организационные причины инцидента;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t>нормативные и локальные правовые акты, требования которых были нарушены;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t>заключение о лицах, допустивших нарушения требований охраны труда;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t>продолжительность простоя оборудования / помещений;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t>материальный ущерб от инцидента;</w:t>
      </w:r>
    </w:p>
    <w:p w:rsidR="004403C0" w:rsidRPr="00503CF2" w:rsidRDefault="004403C0" w:rsidP="004403C0">
      <w:pPr>
        <w:pStyle w:val="a9"/>
        <w:numPr>
          <w:ilvl w:val="0"/>
          <w:numId w:val="46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03CF2">
        <w:rPr>
          <w:rFonts w:eastAsiaTheme="minorHAnsi"/>
          <w:szCs w:val="24"/>
          <w:lang w:eastAsia="en-US"/>
        </w:rPr>
        <w:t>мероприятия по устранению причин инцидента.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8</w:t>
      </w:r>
      <w:r w:rsidR="002B4E0C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ab/>
      </w:r>
      <w:r w:rsidRPr="00BB60B9">
        <w:rPr>
          <w:rFonts w:eastAsiaTheme="minorHAnsi"/>
          <w:szCs w:val="24"/>
          <w:lang w:eastAsia="en-US"/>
        </w:rPr>
        <w:t>По результатам расследования происшествия издается приказ директора, содержащий оценку причин, обстоятельств и необходимые</w:t>
      </w:r>
      <w:r>
        <w:rPr>
          <w:rFonts w:eastAsiaTheme="minorHAnsi"/>
          <w:szCs w:val="24"/>
          <w:lang w:eastAsia="en-US"/>
        </w:rPr>
        <w:t xml:space="preserve"> </w:t>
      </w:r>
      <w:r w:rsidRPr="00BB60B9">
        <w:rPr>
          <w:rFonts w:eastAsiaTheme="minorHAnsi"/>
          <w:szCs w:val="24"/>
          <w:lang w:eastAsia="en-US"/>
        </w:rPr>
        <w:t xml:space="preserve">корректирующие действия по результатам расследования. </w:t>
      </w:r>
      <w:r w:rsidR="002B4E0C">
        <w:rPr>
          <w:rFonts w:eastAsiaTheme="minorHAnsi"/>
          <w:szCs w:val="24"/>
          <w:lang w:eastAsia="en-US"/>
        </w:rPr>
        <w:t xml:space="preserve"> 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val="en-US" w:eastAsia="en-US"/>
        </w:rPr>
        <w:t>XVII</w:t>
      </w:r>
      <w:proofErr w:type="gramStart"/>
      <w:r>
        <w:rPr>
          <w:rFonts w:eastAsiaTheme="minorHAnsi"/>
          <w:b/>
          <w:szCs w:val="24"/>
          <w:lang w:eastAsia="en-US"/>
        </w:rPr>
        <w:t>.</w:t>
      </w:r>
      <w:r w:rsidRPr="002C6419">
        <w:rPr>
          <w:rFonts w:eastAsiaTheme="minorHAnsi"/>
          <w:b/>
          <w:szCs w:val="24"/>
          <w:lang w:eastAsia="en-US"/>
        </w:rPr>
        <w:t xml:space="preserve">  </w:t>
      </w:r>
      <w:r>
        <w:rPr>
          <w:rFonts w:eastAsiaTheme="minorHAnsi"/>
          <w:b/>
          <w:szCs w:val="24"/>
          <w:lang w:eastAsia="en-US"/>
        </w:rPr>
        <w:t>Планирование</w:t>
      </w:r>
      <w:proofErr w:type="gramEnd"/>
      <w:r>
        <w:rPr>
          <w:rFonts w:eastAsiaTheme="minorHAnsi"/>
          <w:b/>
          <w:szCs w:val="24"/>
          <w:lang w:eastAsia="en-US"/>
        </w:rPr>
        <w:t xml:space="preserve"> СУОТ</w:t>
      </w:r>
    </w:p>
    <w:p w:rsidR="004403C0" w:rsidRDefault="004403C0" w:rsidP="004403C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szCs w:val="24"/>
          <w:lang w:eastAsia="en-US"/>
        </w:rPr>
        <w:tab/>
      </w:r>
      <w:r w:rsidRPr="00ED6FEF">
        <w:rPr>
          <w:rFonts w:eastAsiaTheme="minorHAnsi"/>
          <w:szCs w:val="24"/>
          <w:lang w:eastAsia="en-US"/>
        </w:rPr>
        <w:t>Планирование работ по охране труда и мероприятий СУОТ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осуществляется на основании результатов мероприятий по выявлению рисков, с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учётом целей и задач организации.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</w:t>
      </w:r>
      <w:r>
        <w:rPr>
          <w:rFonts w:eastAsiaTheme="minorHAnsi"/>
          <w:szCs w:val="24"/>
          <w:lang w:eastAsia="en-US"/>
        </w:rPr>
        <w:tab/>
      </w:r>
      <w:r w:rsidRPr="00ED6FEF">
        <w:rPr>
          <w:rFonts w:eastAsiaTheme="minorHAnsi"/>
          <w:szCs w:val="24"/>
          <w:lang w:eastAsia="en-US"/>
        </w:rPr>
        <w:t>Текущее (оперативное) планирование собственных действий в СУОТ</w:t>
      </w:r>
      <w:r>
        <w:rPr>
          <w:rFonts w:eastAsiaTheme="minorHAnsi"/>
          <w:szCs w:val="24"/>
          <w:lang w:eastAsia="en-US"/>
        </w:rPr>
        <w:t xml:space="preserve"> </w:t>
      </w:r>
      <w:r w:rsidR="002B4E0C">
        <w:rPr>
          <w:rFonts w:eastAsiaTheme="minorHAnsi"/>
          <w:szCs w:val="24"/>
          <w:lang w:eastAsia="en-US"/>
        </w:rPr>
        <w:t>осуществляется руководителем</w:t>
      </w:r>
      <w:r w:rsidRPr="00ED6FEF">
        <w:rPr>
          <w:rFonts w:eastAsiaTheme="minorHAnsi"/>
          <w:szCs w:val="24"/>
          <w:lang w:eastAsia="en-US"/>
        </w:rPr>
        <w:t xml:space="preserve"> в рабочем порядке в составе общего комплекса служебных вопросов.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3.</w:t>
      </w:r>
      <w:r>
        <w:rPr>
          <w:rFonts w:eastAsiaTheme="minorHAnsi"/>
          <w:szCs w:val="24"/>
          <w:lang w:eastAsia="en-US"/>
        </w:rPr>
        <w:tab/>
      </w:r>
      <w:r w:rsidRPr="00ED6FEF">
        <w:rPr>
          <w:rFonts w:eastAsiaTheme="minorHAnsi"/>
          <w:szCs w:val="24"/>
          <w:lang w:eastAsia="en-US"/>
        </w:rPr>
        <w:t>Тактическое планирование ос</w:t>
      </w:r>
      <w:r w:rsidR="002B4E0C">
        <w:rPr>
          <w:rFonts w:eastAsiaTheme="minorHAnsi"/>
          <w:szCs w:val="24"/>
          <w:lang w:eastAsia="en-US"/>
        </w:rPr>
        <w:t>уществляется директором</w:t>
      </w:r>
      <w:r w:rsidRPr="00ED6FEF">
        <w:rPr>
          <w:rFonts w:eastAsiaTheme="minorHAnsi"/>
          <w:szCs w:val="24"/>
          <w:lang w:eastAsia="en-US"/>
        </w:rPr>
        <w:t>,</w:t>
      </w:r>
      <w:r>
        <w:rPr>
          <w:rFonts w:eastAsiaTheme="minorHAnsi"/>
          <w:szCs w:val="24"/>
          <w:lang w:eastAsia="en-US"/>
        </w:rPr>
        <w:t xml:space="preserve"> </w:t>
      </w:r>
      <w:r w:rsidR="002B4E0C">
        <w:rPr>
          <w:rFonts w:eastAsiaTheme="minorHAnsi"/>
          <w:szCs w:val="24"/>
          <w:lang w:eastAsia="en-US"/>
        </w:rPr>
        <w:t>совместно с комиссией</w:t>
      </w:r>
      <w:r w:rsidRPr="00ED6FEF">
        <w:rPr>
          <w:rFonts w:eastAsiaTheme="minorHAnsi"/>
          <w:szCs w:val="24"/>
          <w:lang w:eastAsia="en-US"/>
        </w:rPr>
        <w:t xml:space="preserve"> по охране труда.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4.</w:t>
      </w:r>
      <w:r>
        <w:rPr>
          <w:rFonts w:eastAsiaTheme="minorHAnsi"/>
          <w:szCs w:val="24"/>
          <w:lang w:eastAsia="en-US"/>
        </w:rPr>
        <w:tab/>
      </w:r>
      <w:r w:rsidRPr="00ED6FEF">
        <w:rPr>
          <w:rFonts w:eastAsiaTheme="minorHAnsi"/>
          <w:szCs w:val="24"/>
          <w:lang w:eastAsia="en-US"/>
        </w:rPr>
        <w:t>Программное планирование осуществляется путем разработки Плана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мероприятий по улучшению и оздоровлению условий труда</w:t>
      </w:r>
      <w:r w:rsidR="002B4E0C">
        <w:rPr>
          <w:rFonts w:eastAsiaTheme="minorHAnsi"/>
          <w:szCs w:val="24"/>
          <w:lang w:eastAsia="en-US"/>
        </w:rPr>
        <w:t xml:space="preserve"> в школе</w:t>
      </w:r>
      <w:r w:rsidRPr="00ED6FEF">
        <w:rPr>
          <w:rFonts w:eastAsiaTheme="minorHAnsi"/>
          <w:szCs w:val="24"/>
          <w:lang w:eastAsia="en-US"/>
        </w:rPr>
        <w:t>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proofErr w:type="gramStart"/>
      <w:r w:rsidRPr="00ED6FEF">
        <w:rPr>
          <w:rFonts w:eastAsiaTheme="minorHAnsi"/>
          <w:szCs w:val="24"/>
          <w:lang w:eastAsia="en-US"/>
        </w:rPr>
        <w:t>План разрабатывается по форме, установленной Порядком проведения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 xml:space="preserve">специальной оценки условий труда, приказ </w:t>
      </w:r>
      <w:proofErr w:type="spellStart"/>
      <w:r w:rsidRPr="00ED6FEF">
        <w:rPr>
          <w:rFonts w:eastAsiaTheme="minorHAnsi"/>
          <w:szCs w:val="24"/>
          <w:lang w:eastAsia="en-US"/>
        </w:rPr>
        <w:t>Минздравсоцразвития</w:t>
      </w:r>
      <w:proofErr w:type="spellEnd"/>
      <w:r w:rsidRPr="00ED6FEF">
        <w:rPr>
          <w:rFonts w:eastAsiaTheme="minorHAnsi"/>
          <w:szCs w:val="24"/>
          <w:lang w:eastAsia="en-US"/>
        </w:rPr>
        <w:t xml:space="preserve"> России от 26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апреля 2011 года № 342н и с учётом Типового перечня ежегодно реализуемых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работодателем мероприятий по улучшению условий и охраны труда и снижению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 xml:space="preserve">профессиональных рисков, утверждённого приказом </w:t>
      </w:r>
      <w:proofErr w:type="spellStart"/>
      <w:r w:rsidRPr="00ED6FEF">
        <w:rPr>
          <w:rFonts w:eastAsiaTheme="minorHAnsi"/>
          <w:szCs w:val="24"/>
          <w:lang w:eastAsia="en-US"/>
        </w:rPr>
        <w:t>Минздравсоцразвития</w:t>
      </w:r>
      <w:proofErr w:type="spellEnd"/>
      <w:r w:rsidRPr="00ED6FEF">
        <w:rPr>
          <w:rFonts w:eastAsiaTheme="minorHAnsi"/>
          <w:szCs w:val="24"/>
          <w:lang w:eastAsia="en-US"/>
        </w:rPr>
        <w:t xml:space="preserve"> России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 xml:space="preserve">от 1 февраля 2012 года </w:t>
      </w:r>
      <w:r>
        <w:rPr>
          <w:rFonts w:eastAsiaTheme="minorHAnsi"/>
          <w:szCs w:val="24"/>
          <w:lang w:eastAsia="en-US"/>
        </w:rPr>
        <w:t xml:space="preserve"> за </w:t>
      </w:r>
      <w:r w:rsidRPr="00ED6FEF">
        <w:rPr>
          <w:rFonts w:eastAsiaTheme="minorHAnsi"/>
          <w:szCs w:val="24"/>
          <w:lang w:eastAsia="en-US"/>
        </w:rPr>
        <w:t>№ 181.</w:t>
      </w:r>
      <w:proofErr w:type="gramEnd"/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ED6FEF">
        <w:rPr>
          <w:rFonts w:eastAsiaTheme="minorHAnsi"/>
          <w:szCs w:val="24"/>
          <w:lang w:eastAsia="en-US"/>
        </w:rPr>
        <w:t>В плане мероприятий по улучшению и оздоровлению условий труда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указываются сроки их исполнения, исполнители и устраняемые вредные и (или)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опасные производственные факторы по конкретным рабочим местам.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="002B4E0C">
        <w:rPr>
          <w:rFonts w:eastAsiaTheme="minorHAnsi"/>
          <w:szCs w:val="24"/>
          <w:lang w:eastAsia="en-US"/>
        </w:rPr>
        <w:t xml:space="preserve">План разрабатывается комиссией по охране труда </w:t>
      </w:r>
      <w:r w:rsidRPr="00ED6FEF">
        <w:rPr>
          <w:rFonts w:eastAsiaTheme="minorHAnsi"/>
          <w:szCs w:val="24"/>
          <w:lang w:eastAsia="en-US"/>
        </w:rPr>
        <w:t>в сроки, обеспечивающие процесс бюджетного планирования.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5.</w:t>
      </w:r>
      <w:r>
        <w:rPr>
          <w:rFonts w:eastAsiaTheme="minorHAnsi"/>
          <w:szCs w:val="24"/>
          <w:lang w:eastAsia="en-US"/>
        </w:rPr>
        <w:tab/>
      </w:r>
      <w:r w:rsidRPr="00ED6FEF">
        <w:rPr>
          <w:rFonts w:eastAsiaTheme="minorHAnsi"/>
          <w:szCs w:val="24"/>
          <w:lang w:eastAsia="en-US"/>
        </w:rPr>
        <w:t>Соглашение по охране труда или раздел Коллективного договора по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охране труда разрабатываются в рамках социального партнёрства с учетом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требований Трудового кодекса Российской Федерации.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b/>
          <w:szCs w:val="24"/>
          <w:lang w:eastAsia="en-US"/>
        </w:rPr>
      </w:pPr>
    </w:p>
    <w:p w:rsidR="004403C0" w:rsidRPr="00ED6FEF" w:rsidRDefault="004403C0" w:rsidP="004403C0">
      <w:pPr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szCs w:val="24"/>
          <w:lang w:val="en-US" w:eastAsia="en-US"/>
        </w:rPr>
        <w:t>XVIII</w:t>
      </w:r>
      <w:proofErr w:type="gramStart"/>
      <w:r w:rsidRPr="00ED6FEF">
        <w:rPr>
          <w:rFonts w:eastAsiaTheme="minorHAnsi"/>
          <w:b/>
          <w:szCs w:val="24"/>
          <w:lang w:eastAsia="en-US"/>
        </w:rPr>
        <w:t xml:space="preserve">. </w:t>
      </w:r>
      <w:r w:rsidRPr="00ED6FEF">
        <w:rPr>
          <w:rFonts w:eastAsiaTheme="minorHAnsi"/>
          <w:b/>
          <w:bCs/>
          <w:szCs w:val="24"/>
          <w:lang w:eastAsia="en-US"/>
        </w:rPr>
        <w:t xml:space="preserve"> Анализ</w:t>
      </w:r>
      <w:proofErr w:type="gramEnd"/>
      <w:r w:rsidRPr="00ED6FEF">
        <w:rPr>
          <w:rFonts w:eastAsiaTheme="minorHAnsi"/>
          <w:b/>
          <w:bCs/>
          <w:szCs w:val="24"/>
          <w:lang w:eastAsia="en-US"/>
        </w:rPr>
        <w:t xml:space="preserve"> эффективности и результативности СУОТ.</w:t>
      </w:r>
    </w:p>
    <w:p w:rsidR="004403C0" w:rsidRDefault="004403C0" w:rsidP="004403C0">
      <w:pPr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  <w:r w:rsidRPr="00ED6FEF">
        <w:rPr>
          <w:rFonts w:eastAsiaTheme="minorHAnsi"/>
          <w:b/>
          <w:bCs/>
          <w:szCs w:val="24"/>
          <w:lang w:eastAsia="en-US"/>
        </w:rPr>
        <w:t>Непрерывное совершенствование СОУТ</w:t>
      </w:r>
    </w:p>
    <w:p w:rsidR="004403C0" w:rsidRPr="00ED6FEF" w:rsidRDefault="004403C0" w:rsidP="004403C0">
      <w:pPr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szCs w:val="24"/>
          <w:lang w:eastAsia="en-US"/>
        </w:rPr>
        <w:tab/>
      </w:r>
      <w:r w:rsidRPr="00ED6FEF">
        <w:rPr>
          <w:rFonts w:eastAsiaTheme="minorHAnsi"/>
          <w:szCs w:val="24"/>
          <w:lang w:eastAsia="en-US"/>
        </w:rPr>
        <w:t>Целями анализа эффективности СУОТ являются:</w:t>
      </w:r>
    </w:p>
    <w:p w:rsidR="004403C0" w:rsidRPr="00657C6E" w:rsidRDefault="004403C0" w:rsidP="004403C0">
      <w:pPr>
        <w:pStyle w:val="a9"/>
        <w:numPr>
          <w:ilvl w:val="0"/>
          <w:numId w:val="47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657C6E">
        <w:rPr>
          <w:rFonts w:eastAsiaTheme="minorHAnsi"/>
          <w:szCs w:val="24"/>
          <w:lang w:eastAsia="en-US"/>
        </w:rPr>
        <w:t>актуализация процедур с учётом изменений государственных нормативных требований охраны труда;</w:t>
      </w:r>
    </w:p>
    <w:p w:rsidR="004403C0" w:rsidRPr="00657C6E" w:rsidRDefault="004403C0" w:rsidP="004403C0">
      <w:pPr>
        <w:pStyle w:val="a9"/>
        <w:numPr>
          <w:ilvl w:val="0"/>
          <w:numId w:val="47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657C6E">
        <w:rPr>
          <w:rFonts w:eastAsiaTheme="minorHAnsi"/>
          <w:szCs w:val="24"/>
          <w:lang w:eastAsia="en-US"/>
        </w:rPr>
        <w:t>оценка общей стратегии системы и ее способности удовлетворять потребностям организации и заинтересованных сторон, включая органы государственного надзора;</w:t>
      </w:r>
    </w:p>
    <w:p w:rsidR="004403C0" w:rsidRPr="00657C6E" w:rsidRDefault="004403C0" w:rsidP="007905C9">
      <w:pPr>
        <w:pStyle w:val="a9"/>
        <w:numPr>
          <w:ilvl w:val="0"/>
          <w:numId w:val="47"/>
        </w:numPr>
        <w:spacing w:after="0" w:line="240" w:lineRule="auto"/>
        <w:rPr>
          <w:rFonts w:eastAsiaTheme="minorHAnsi"/>
          <w:szCs w:val="24"/>
          <w:lang w:eastAsia="en-US"/>
        </w:rPr>
      </w:pPr>
      <w:r w:rsidRPr="00657C6E">
        <w:rPr>
          <w:rFonts w:eastAsiaTheme="minorHAnsi"/>
          <w:szCs w:val="24"/>
          <w:lang w:eastAsia="en-US"/>
        </w:rPr>
        <w:t>определение необходимых изменений обеспечения мероприятий условий и охраны труд</w:t>
      </w:r>
      <w:r w:rsidR="007905C9">
        <w:rPr>
          <w:rFonts w:eastAsiaTheme="minorHAnsi"/>
          <w:szCs w:val="24"/>
          <w:lang w:eastAsia="en-US"/>
        </w:rPr>
        <w:t>а</w:t>
      </w:r>
      <w:r w:rsidRPr="00657C6E">
        <w:rPr>
          <w:rFonts w:eastAsiaTheme="minorHAnsi"/>
          <w:szCs w:val="24"/>
          <w:lang w:eastAsia="en-US"/>
        </w:rPr>
        <w:t>, определение корректирующих</w:t>
      </w:r>
      <w:r w:rsidR="007905C9">
        <w:rPr>
          <w:rFonts w:eastAsiaTheme="minorHAnsi"/>
          <w:szCs w:val="24"/>
          <w:lang w:eastAsia="en-US"/>
        </w:rPr>
        <w:t xml:space="preserve"> </w:t>
      </w:r>
      <w:r w:rsidRPr="00657C6E">
        <w:rPr>
          <w:rFonts w:eastAsiaTheme="minorHAnsi"/>
          <w:szCs w:val="24"/>
          <w:lang w:eastAsia="en-US"/>
        </w:rPr>
        <w:t xml:space="preserve"> действий с учетом результатов расследования негативных происшествий;</w:t>
      </w:r>
    </w:p>
    <w:p w:rsidR="004403C0" w:rsidRPr="00657C6E" w:rsidRDefault="004403C0" w:rsidP="004403C0">
      <w:pPr>
        <w:pStyle w:val="a9"/>
        <w:numPr>
          <w:ilvl w:val="0"/>
          <w:numId w:val="47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657C6E">
        <w:rPr>
          <w:rFonts w:eastAsiaTheme="minorHAnsi"/>
          <w:szCs w:val="24"/>
          <w:lang w:eastAsia="en-US"/>
        </w:rPr>
        <w:t>обеспечение «обратной</w:t>
      </w:r>
      <w:r w:rsidR="002B4E0C">
        <w:rPr>
          <w:rFonts w:eastAsiaTheme="minorHAnsi"/>
          <w:szCs w:val="24"/>
          <w:lang w:eastAsia="en-US"/>
        </w:rPr>
        <w:t xml:space="preserve"> связи» (с работниками школы</w:t>
      </w:r>
      <w:r w:rsidRPr="00657C6E">
        <w:rPr>
          <w:rFonts w:eastAsiaTheme="minorHAnsi"/>
          <w:szCs w:val="24"/>
          <w:lang w:eastAsia="en-US"/>
        </w:rPr>
        <w:t>) в целях рационального планирования и непрерывного совершенствования.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</w:t>
      </w:r>
      <w:r>
        <w:rPr>
          <w:rFonts w:eastAsiaTheme="minorHAnsi"/>
          <w:szCs w:val="24"/>
          <w:lang w:eastAsia="en-US"/>
        </w:rPr>
        <w:tab/>
      </w:r>
      <w:r w:rsidR="002B4E0C">
        <w:rPr>
          <w:rFonts w:eastAsiaTheme="minorHAnsi"/>
          <w:szCs w:val="24"/>
          <w:lang w:eastAsia="en-US"/>
        </w:rPr>
        <w:t>Директор</w:t>
      </w:r>
      <w:r w:rsidRPr="00ED6FEF">
        <w:rPr>
          <w:rFonts w:eastAsiaTheme="minorHAnsi"/>
          <w:szCs w:val="24"/>
          <w:lang w:eastAsia="en-US"/>
        </w:rPr>
        <w:t xml:space="preserve"> осуществляет оперативный анализ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эффективности отдельных мероприятий СУ</w:t>
      </w:r>
      <w:r w:rsidR="002B4E0C">
        <w:rPr>
          <w:rFonts w:eastAsiaTheme="minorHAnsi"/>
          <w:szCs w:val="24"/>
          <w:lang w:eastAsia="en-US"/>
        </w:rPr>
        <w:t>ОТ</w:t>
      </w:r>
      <w:r w:rsidRPr="00ED6FEF">
        <w:rPr>
          <w:rFonts w:eastAsiaTheme="minorHAnsi"/>
          <w:szCs w:val="24"/>
          <w:lang w:eastAsia="en-US"/>
        </w:rPr>
        <w:t>. Директор, заместители директора</w:t>
      </w:r>
      <w:r w:rsidR="002B4E0C"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 xml:space="preserve">осуществляют анализ </w:t>
      </w:r>
      <w:r w:rsidRPr="00ED6FEF">
        <w:rPr>
          <w:rFonts w:eastAsiaTheme="minorHAnsi"/>
          <w:szCs w:val="24"/>
          <w:lang w:eastAsia="en-US"/>
        </w:rPr>
        <w:lastRenderedPageBreak/>
        <w:t>эффективности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отдельных мероприятий СУОТ при рассмотрении служебных записок, предписаний,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проектов локальных нормативных актов СУОТ.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3.</w:t>
      </w:r>
      <w:r>
        <w:rPr>
          <w:rFonts w:eastAsiaTheme="minorHAnsi"/>
          <w:szCs w:val="24"/>
          <w:lang w:eastAsia="en-US"/>
        </w:rPr>
        <w:tab/>
      </w:r>
      <w:r w:rsidRPr="00ED6FEF">
        <w:rPr>
          <w:rFonts w:eastAsiaTheme="minorHAnsi"/>
          <w:szCs w:val="24"/>
          <w:lang w:eastAsia="en-US"/>
        </w:rPr>
        <w:t>По результатам анализа:</w:t>
      </w:r>
    </w:p>
    <w:p w:rsidR="004403C0" w:rsidRPr="00657C6E" w:rsidRDefault="004403C0" w:rsidP="004403C0">
      <w:pPr>
        <w:pStyle w:val="a9"/>
        <w:numPr>
          <w:ilvl w:val="0"/>
          <w:numId w:val="48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657C6E">
        <w:rPr>
          <w:rFonts w:eastAsiaTheme="minorHAnsi"/>
          <w:szCs w:val="24"/>
          <w:lang w:eastAsia="en-US"/>
        </w:rPr>
        <w:t>осуществляется качественная оценка достигнутых результатов и остающихся проблем, результатов деятельности руководителей и специалистов в СУОТ и (или) действ</w:t>
      </w:r>
      <w:r w:rsidR="002B4E0C">
        <w:rPr>
          <w:rFonts w:eastAsiaTheme="minorHAnsi"/>
          <w:szCs w:val="24"/>
          <w:lang w:eastAsia="en-US"/>
        </w:rPr>
        <w:t>ий отдельных работников школы</w:t>
      </w:r>
      <w:r w:rsidRPr="00657C6E">
        <w:rPr>
          <w:rFonts w:eastAsiaTheme="minorHAnsi"/>
          <w:szCs w:val="24"/>
          <w:lang w:eastAsia="en-US"/>
        </w:rPr>
        <w:t>;</w:t>
      </w:r>
    </w:p>
    <w:p w:rsidR="004403C0" w:rsidRPr="00657C6E" w:rsidRDefault="004403C0" w:rsidP="004403C0">
      <w:pPr>
        <w:pStyle w:val="a9"/>
        <w:numPr>
          <w:ilvl w:val="0"/>
          <w:numId w:val="48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657C6E">
        <w:rPr>
          <w:rFonts w:eastAsiaTheme="minorHAnsi"/>
          <w:szCs w:val="24"/>
          <w:lang w:eastAsia="en-US"/>
        </w:rPr>
        <w:t>определяется потребность в корректирующих действиях, в том числе в поощрении активных и ответственных сотрудников или в дисциплинарных взысканиях по отношению к сотрудникам, допустившим нарушения;</w:t>
      </w:r>
    </w:p>
    <w:p w:rsidR="004403C0" w:rsidRPr="00657C6E" w:rsidRDefault="004403C0" w:rsidP="004403C0">
      <w:pPr>
        <w:pStyle w:val="a9"/>
        <w:numPr>
          <w:ilvl w:val="0"/>
          <w:numId w:val="48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657C6E">
        <w:rPr>
          <w:rFonts w:eastAsiaTheme="minorHAnsi"/>
          <w:szCs w:val="24"/>
          <w:lang w:eastAsia="en-US"/>
        </w:rPr>
        <w:t>определяются задачи по совершенствованию СУОТ в текущем году с указанием ответственных лиц и сроков исполнения.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4.</w:t>
      </w:r>
      <w:r>
        <w:rPr>
          <w:rFonts w:eastAsiaTheme="minorHAnsi"/>
          <w:szCs w:val="24"/>
          <w:lang w:eastAsia="en-US"/>
        </w:rPr>
        <w:tab/>
      </w:r>
      <w:r w:rsidRPr="00ED6FEF">
        <w:rPr>
          <w:rFonts w:eastAsiaTheme="minorHAnsi"/>
          <w:szCs w:val="24"/>
          <w:lang w:eastAsia="en-US"/>
        </w:rPr>
        <w:t>Эффективность СУОТ может характеризоваться следующими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качественными оценками:</w:t>
      </w:r>
    </w:p>
    <w:p w:rsidR="004403C0" w:rsidRPr="00657C6E" w:rsidRDefault="004403C0" w:rsidP="004403C0">
      <w:pPr>
        <w:pStyle w:val="a9"/>
        <w:numPr>
          <w:ilvl w:val="0"/>
          <w:numId w:val="49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657C6E">
        <w:rPr>
          <w:rFonts w:eastAsiaTheme="minorHAnsi"/>
          <w:szCs w:val="24"/>
          <w:lang w:eastAsia="en-US"/>
        </w:rPr>
        <w:t xml:space="preserve">«полностью </w:t>
      </w:r>
      <w:proofErr w:type="gramStart"/>
      <w:r w:rsidRPr="00657C6E">
        <w:rPr>
          <w:rFonts w:eastAsiaTheme="minorHAnsi"/>
          <w:szCs w:val="24"/>
          <w:lang w:eastAsia="en-US"/>
        </w:rPr>
        <w:t>эффективна</w:t>
      </w:r>
      <w:proofErr w:type="gramEnd"/>
      <w:r w:rsidRPr="00657C6E">
        <w:rPr>
          <w:rFonts w:eastAsiaTheme="minorHAnsi"/>
          <w:szCs w:val="24"/>
          <w:lang w:eastAsia="en-US"/>
        </w:rPr>
        <w:t xml:space="preserve">» </w:t>
      </w:r>
      <w:r w:rsidRPr="00657C6E">
        <w:rPr>
          <w:rFonts w:eastAsiaTheme="minorHAnsi"/>
          <w:b/>
          <w:bCs/>
          <w:szCs w:val="24"/>
          <w:lang w:eastAsia="en-US"/>
        </w:rPr>
        <w:t xml:space="preserve">- </w:t>
      </w:r>
      <w:r w:rsidRPr="00657C6E">
        <w:rPr>
          <w:rFonts w:eastAsiaTheme="minorHAnsi"/>
          <w:szCs w:val="24"/>
          <w:lang w:eastAsia="en-US"/>
        </w:rPr>
        <w:t>достигнуты все цели, рекомендуются меры по поддержанию и дальнейшему развитию (совершенствованию);</w:t>
      </w:r>
    </w:p>
    <w:p w:rsidR="004403C0" w:rsidRPr="00657C6E" w:rsidRDefault="004403C0" w:rsidP="004403C0">
      <w:pPr>
        <w:pStyle w:val="a9"/>
        <w:numPr>
          <w:ilvl w:val="0"/>
          <w:numId w:val="49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657C6E">
        <w:rPr>
          <w:rFonts w:eastAsiaTheme="minorHAnsi"/>
          <w:szCs w:val="24"/>
          <w:lang w:eastAsia="en-US"/>
        </w:rPr>
        <w:t>«</w:t>
      </w:r>
      <w:proofErr w:type="gramStart"/>
      <w:r w:rsidRPr="00657C6E">
        <w:rPr>
          <w:rFonts w:eastAsiaTheme="minorHAnsi"/>
          <w:szCs w:val="24"/>
          <w:lang w:eastAsia="en-US"/>
        </w:rPr>
        <w:t>эффективна</w:t>
      </w:r>
      <w:proofErr w:type="gramEnd"/>
      <w:r w:rsidRPr="00657C6E">
        <w:rPr>
          <w:rFonts w:eastAsiaTheme="minorHAnsi"/>
          <w:szCs w:val="24"/>
          <w:lang w:eastAsia="en-US"/>
        </w:rPr>
        <w:t xml:space="preserve">, необходимы корректирующие действия» </w:t>
      </w:r>
      <w:r w:rsidRPr="00657C6E">
        <w:rPr>
          <w:rFonts w:eastAsiaTheme="minorHAnsi"/>
          <w:b/>
          <w:bCs/>
          <w:szCs w:val="24"/>
          <w:lang w:eastAsia="en-US"/>
        </w:rPr>
        <w:t xml:space="preserve">- </w:t>
      </w:r>
      <w:r w:rsidRPr="00657C6E">
        <w:rPr>
          <w:rFonts w:eastAsiaTheme="minorHAnsi"/>
          <w:szCs w:val="24"/>
          <w:lang w:eastAsia="en-US"/>
        </w:rPr>
        <w:t>достигнуто 70% целей, при этом отсутствуют несчастные случаи - групповые, с тяжелым и смертельным исходом;</w:t>
      </w:r>
    </w:p>
    <w:p w:rsidR="004403C0" w:rsidRPr="00657C6E" w:rsidRDefault="004403C0" w:rsidP="004403C0">
      <w:pPr>
        <w:pStyle w:val="a9"/>
        <w:numPr>
          <w:ilvl w:val="0"/>
          <w:numId w:val="49"/>
        </w:numPr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657C6E">
        <w:rPr>
          <w:rFonts w:eastAsiaTheme="minorHAnsi"/>
          <w:szCs w:val="24"/>
          <w:lang w:eastAsia="en-US"/>
        </w:rPr>
        <w:t>«неэффективна» - при прочих значениях целей.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5.</w:t>
      </w:r>
      <w:r>
        <w:rPr>
          <w:rFonts w:eastAsiaTheme="minorHAnsi"/>
          <w:szCs w:val="24"/>
          <w:lang w:eastAsia="en-US"/>
        </w:rPr>
        <w:tab/>
      </w:r>
      <w:r w:rsidRPr="00ED6FEF">
        <w:rPr>
          <w:rFonts w:eastAsiaTheme="minorHAnsi"/>
          <w:szCs w:val="24"/>
          <w:lang w:eastAsia="en-US"/>
        </w:rPr>
        <w:t>Комплект материалов по анализу эффективности СУОТ и предложения по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ее совершенствованию представляется директору для рассмотрения, коррекции и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подписания. При оценке СУОТ как неэффективной принимаются неотложные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корректирующие действия.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:rsidR="004403C0" w:rsidRPr="00ED6FEF" w:rsidRDefault="004403C0" w:rsidP="004403C0">
      <w:pPr>
        <w:spacing w:after="0" w:line="240" w:lineRule="auto"/>
        <w:jc w:val="center"/>
        <w:rPr>
          <w:rFonts w:eastAsiaTheme="minorHAnsi"/>
          <w:b/>
          <w:bCs/>
          <w:szCs w:val="24"/>
          <w:lang w:eastAsia="en-US"/>
        </w:rPr>
      </w:pPr>
      <w:r w:rsidRPr="00ED6FEF">
        <w:rPr>
          <w:rFonts w:eastAsiaTheme="minorHAnsi"/>
          <w:b/>
          <w:bCs/>
          <w:szCs w:val="24"/>
          <w:lang w:eastAsia="en-US"/>
        </w:rPr>
        <w:t>X</w:t>
      </w:r>
      <w:r>
        <w:rPr>
          <w:rFonts w:eastAsiaTheme="minorHAnsi"/>
          <w:b/>
          <w:bCs/>
          <w:szCs w:val="24"/>
          <w:lang w:val="en-US" w:eastAsia="en-US"/>
        </w:rPr>
        <w:t>IX</w:t>
      </w:r>
      <w:r w:rsidRPr="00ED6FEF">
        <w:rPr>
          <w:rFonts w:eastAsiaTheme="minorHAnsi"/>
          <w:b/>
          <w:bCs/>
          <w:szCs w:val="24"/>
          <w:lang w:eastAsia="en-US"/>
        </w:rPr>
        <w:t>. Ответственность за нарушение требований охраны труда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ED6FEF">
        <w:rPr>
          <w:rFonts w:eastAsiaTheme="minorHAnsi"/>
          <w:szCs w:val="24"/>
          <w:lang w:eastAsia="en-US"/>
        </w:rPr>
        <w:t>Лица, виновные в нарушении законодательных и иных нормативных правовых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актов по охране труда, в невыполнении мероприятий раздела охраны труда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Коллективного договора, привлекаются к дисциплинарной, гражданско-правовой,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 xml:space="preserve">административной или уголовной ответственности в </w:t>
      </w:r>
      <w:proofErr w:type="gramStart"/>
      <w:r w:rsidRPr="00ED6FEF">
        <w:rPr>
          <w:rFonts w:eastAsiaTheme="minorHAnsi"/>
          <w:szCs w:val="24"/>
          <w:lang w:eastAsia="en-US"/>
        </w:rPr>
        <w:t>порядке</w:t>
      </w:r>
      <w:proofErr w:type="gramEnd"/>
      <w:r w:rsidRPr="00ED6FEF">
        <w:rPr>
          <w:rFonts w:eastAsiaTheme="minorHAnsi"/>
          <w:szCs w:val="24"/>
          <w:lang w:eastAsia="en-US"/>
        </w:rPr>
        <w:t xml:space="preserve"> установленном</w:t>
      </w:r>
      <w:r>
        <w:rPr>
          <w:rFonts w:eastAsiaTheme="minorHAnsi"/>
          <w:szCs w:val="24"/>
          <w:lang w:eastAsia="en-US"/>
        </w:rPr>
        <w:t xml:space="preserve"> </w:t>
      </w:r>
      <w:r w:rsidRPr="00ED6FEF">
        <w:rPr>
          <w:rFonts w:eastAsiaTheme="minorHAnsi"/>
          <w:szCs w:val="24"/>
          <w:lang w:eastAsia="en-US"/>
        </w:rPr>
        <w:t>федеральными законами.</w:t>
      </w: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b/>
          <w:szCs w:val="24"/>
          <w:lang w:eastAsia="en-US"/>
        </w:rPr>
      </w:pPr>
    </w:p>
    <w:p w:rsidR="004403C0" w:rsidRPr="00ED6FEF" w:rsidRDefault="004403C0" w:rsidP="004403C0">
      <w:pPr>
        <w:spacing w:after="0" w:line="240" w:lineRule="auto"/>
        <w:jc w:val="both"/>
        <w:rPr>
          <w:rFonts w:eastAsiaTheme="minorHAnsi"/>
          <w:b/>
          <w:szCs w:val="24"/>
          <w:lang w:eastAsia="en-US"/>
        </w:rPr>
      </w:pPr>
    </w:p>
    <w:p w:rsidR="00647EB3" w:rsidRDefault="00647EB3"/>
    <w:sectPr w:rsidR="00647EB3" w:rsidSect="0064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7BA"/>
    <w:multiLevelType w:val="hybridMultilevel"/>
    <w:tmpl w:val="F50C7494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3DAA"/>
    <w:multiLevelType w:val="hybridMultilevel"/>
    <w:tmpl w:val="42E4900C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69A0"/>
    <w:multiLevelType w:val="hybridMultilevel"/>
    <w:tmpl w:val="EADE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24528"/>
    <w:multiLevelType w:val="hybridMultilevel"/>
    <w:tmpl w:val="72209AEC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678DC"/>
    <w:multiLevelType w:val="hybridMultilevel"/>
    <w:tmpl w:val="81C02D18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0559"/>
    <w:multiLevelType w:val="hybridMultilevel"/>
    <w:tmpl w:val="1848F8CE"/>
    <w:lvl w:ilvl="0" w:tplc="9622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2B11"/>
    <w:multiLevelType w:val="hybridMultilevel"/>
    <w:tmpl w:val="D748780A"/>
    <w:lvl w:ilvl="0" w:tplc="658E9274">
      <w:start w:val="1"/>
      <w:numFmt w:val="upperRoman"/>
      <w:pStyle w:val="1"/>
      <w:suff w:val="space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C37919"/>
    <w:multiLevelType w:val="hybridMultilevel"/>
    <w:tmpl w:val="066EF7A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53970"/>
    <w:multiLevelType w:val="hybridMultilevel"/>
    <w:tmpl w:val="9FD401C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5190F"/>
    <w:multiLevelType w:val="hybridMultilevel"/>
    <w:tmpl w:val="7906757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8569C"/>
    <w:multiLevelType w:val="hybridMultilevel"/>
    <w:tmpl w:val="B088E30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F6C57"/>
    <w:multiLevelType w:val="hybridMultilevel"/>
    <w:tmpl w:val="C05E6DF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77C74"/>
    <w:multiLevelType w:val="hybridMultilevel"/>
    <w:tmpl w:val="A884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C4160"/>
    <w:multiLevelType w:val="hybridMultilevel"/>
    <w:tmpl w:val="DCA64C38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820DB"/>
    <w:multiLevelType w:val="hybridMultilevel"/>
    <w:tmpl w:val="F6C0C8B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5721C"/>
    <w:multiLevelType w:val="multilevel"/>
    <w:tmpl w:val="81561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9EB6FB0"/>
    <w:multiLevelType w:val="hybridMultilevel"/>
    <w:tmpl w:val="12A48C3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D64109"/>
    <w:multiLevelType w:val="hybridMultilevel"/>
    <w:tmpl w:val="5DB674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B81542D"/>
    <w:multiLevelType w:val="hybridMultilevel"/>
    <w:tmpl w:val="03205C9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926A0D"/>
    <w:multiLevelType w:val="hybridMultilevel"/>
    <w:tmpl w:val="B796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A2149"/>
    <w:multiLevelType w:val="hybridMultilevel"/>
    <w:tmpl w:val="518025AC"/>
    <w:lvl w:ilvl="0" w:tplc="18FA77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2E2658C"/>
    <w:multiLevelType w:val="hybridMultilevel"/>
    <w:tmpl w:val="0454575A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46A9D"/>
    <w:multiLevelType w:val="hybridMultilevel"/>
    <w:tmpl w:val="B2200018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2C289A"/>
    <w:multiLevelType w:val="hybridMultilevel"/>
    <w:tmpl w:val="E03E599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E26819"/>
    <w:multiLevelType w:val="hybridMultilevel"/>
    <w:tmpl w:val="9D7ADAFA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16862"/>
    <w:multiLevelType w:val="hybridMultilevel"/>
    <w:tmpl w:val="4DFE814C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0318D8"/>
    <w:multiLevelType w:val="hybridMultilevel"/>
    <w:tmpl w:val="784EE5D4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E2EAD"/>
    <w:multiLevelType w:val="hybridMultilevel"/>
    <w:tmpl w:val="E5A0E7EC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1F21A2"/>
    <w:multiLevelType w:val="hybridMultilevel"/>
    <w:tmpl w:val="327AEA9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E5C4D"/>
    <w:multiLevelType w:val="hybridMultilevel"/>
    <w:tmpl w:val="D440501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B2417D"/>
    <w:multiLevelType w:val="hybridMultilevel"/>
    <w:tmpl w:val="750260B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85389C"/>
    <w:multiLevelType w:val="hybridMultilevel"/>
    <w:tmpl w:val="83D6116A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BF4231"/>
    <w:multiLevelType w:val="hybridMultilevel"/>
    <w:tmpl w:val="D408D10C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7A154D"/>
    <w:multiLevelType w:val="hybridMultilevel"/>
    <w:tmpl w:val="678E48E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50E86"/>
    <w:multiLevelType w:val="hybridMultilevel"/>
    <w:tmpl w:val="A606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E4095"/>
    <w:multiLevelType w:val="hybridMultilevel"/>
    <w:tmpl w:val="34CA73F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C630BF"/>
    <w:multiLevelType w:val="hybridMultilevel"/>
    <w:tmpl w:val="610468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48122BDA"/>
    <w:multiLevelType w:val="multilevel"/>
    <w:tmpl w:val="29EA49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b w:val="0"/>
      </w:rPr>
    </w:lvl>
  </w:abstractNum>
  <w:abstractNum w:abstractNumId="38">
    <w:nsid w:val="4CA05A1E"/>
    <w:multiLevelType w:val="hybridMultilevel"/>
    <w:tmpl w:val="A3B8722A"/>
    <w:lvl w:ilvl="0" w:tplc="18FA77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4468B0"/>
    <w:multiLevelType w:val="hybridMultilevel"/>
    <w:tmpl w:val="EBFEF30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3D502A"/>
    <w:multiLevelType w:val="hybridMultilevel"/>
    <w:tmpl w:val="F184064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F41CED"/>
    <w:multiLevelType w:val="hybridMultilevel"/>
    <w:tmpl w:val="B16A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F40BDB"/>
    <w:multiLevelType w:val="hybridMultilevel"/>
    <w:tmpl w:val="3DC6234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C71D58"/>
    <w:multiLevelType w:val="hybridMultilevel"/>
    <w:tmpl w:val="7B560B48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3608EB"/>
    <w:multiLevelType w:val="hybridMultilevel"/>
    <w:tmpl w:val="3170142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314087"/>
    <w:multiLevelType w:val="hybridMultilevel"/>
    <w:tmpl w:val="24C61C5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A32CCE"/>
    <w:multiLevelType w:val="hybridMultilevel"/>
    <w:tmpl w:val="2E38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D11D37"/>
    <w:multiLevelType w:val="hybridMultilevel"/>
    <w:tmpl w:val="FC201C9C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521445"/>
    <w:multiLevelType w:val="hybridMultilevel"/>
    <w:tmpl w:val="866081C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3F6023"/>
    <w:multiLevelType w:val="hybridMultilevel"/>
    <w:tmpl w:val="E4DC75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7F193F"/>
    <w:multiLevelType w:val="hybridMultilevel"/>
    <w:tmpl w:val="BC20C4FA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5A544E"/>
    <w:multiLevelType w:val="hybridMultilevel"/>
    <w:tmpl w:val="F448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B26F7B"/>
    <w:multiLevelType w:val="hybridMultilevel"/>
    <w:tmpl w:val="4300D898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BE1A5F"/>
    <w:multiLevelType w:val="hybridMultilevel"/>
    <w:tmpl w:val="DBB4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94262D"/>
    <w:multiLevelType w:val="hybridMultilevel"/>
    <w:tmpl w:val="07DE1F5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AA3247"/>
    <w:multiLevelType w:val="hybridMultilevel"/>
    <w:tmpl w:val="2064FA9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4"/>
  </w:num>
  <w:num w:numId="4">
    <w:abstractNumId w:val="55"/>
  </w:num>
  <w:num w:numId="5">
    <w:abstractNumId w:val="26"/>
  </w:num>
  <w:num w:numId="6">
    <w:abstractNumId w:val="36"/>
  </w:num>
  <w:num w:numId="7">
    <w:abstractNumId w:val="0"/>
  </w:num>
  <w:num w:numId="8">
    <w:abstractNumId w:val="11"/>
  </w:num>
  <w:num w:numId="9">
    <w:abstractNumId w:val="54"/>
  </w:num>
  <w:num w:numId="10">
    <w:abstractNumId w:val="33"/>
  </w:num>
  <w:num w:numId="11">
    <w:abstractNumId w:val="3"/>
  </w:num>
  <w:num w:numId="12">
    <w:abstractNumId w:val="40"/>
  </w:num>
  <w:num w:numId="13">
    <w:abstractNumId w:val="44"/>
  </w:num>
  <w:num w:numId="14">
    <w:abstractNumId w:val="5"/>
  </w:num>
  <w:num w:numId="15">
    <w:abstractNumId w:val="1"/>
  </w:num>
  <w:num w:numId="16">
    <w:abstractNumId w:val="30"/>
  </w:num>
  <w:num w:numId="17">
    <w:abstractNumId w:val="27"/>
  </w:num>
  <w:num w:numId="18">
    <w:abstractNumId w:val="28"/>
  </w:num>
  <w:num w:numId="19">
    <w:abstractNumId w:val="23"/>
  </w:num>
  <w:num w:numId="20">
    <w:abstractNumId w:val="15"/>
  </w:num>
  <w:num w:numId="21">
    <w:abstractNumId w:val="51"/>
  </w:num>
  <w:num w:numId="22">
    <w:abstractNumId w:val="53"/>
  </w:num>
  <w:num w:numId="23">
    <w:abstractNumId w:val="17"/>
  </w:num>
  <w:num w:numId="24">
    <w:abstractNumId w:val="49"/>
  </w:num>
  <w:num w:numId="25">
    <w:abstractNumId w:val="46"/>
  </w:num>
  <w:num w:numId="26">
    <w:abstractNumId w:val="41"/>
  </w:num>
  <w:num w:numId="27">
    <w:abstractNumId w:val="47"/>
  </w:num>
  <w:num w:numId="28">
    <w:abstractNumId w:val="8"/>
  </w:num>
  <w:num w:numId="29">
    <w:abstractNumId w:val="16"/>
  </w:num>
  <w:num w:numId="30">
    <w:abstractNumId w:val="39"/>
  </w:num>
  <w:num w:numId="31">
    <w:abstractNumId w:val="20"/>
  </w:num>
  <w:num w:numId="32">
    <w:abstractNumId w:val="10"/>
  </w:num>
  <w:num w:numId="33">
    <w:abstractNumId w:val="52"/>
  </w:num>
  <w:num w:numId="34">
    <w:abstractNumId w:val="50"/>
  </w:num>
  <w:num w:numId="35">
    <w:abstractNumId w:val="32"/>
  </w:num>
  <w:num w:numId="36">
    <w:abstractNumId w:val="48"/>
  </w:num>
  <w:num w:numId="37">
    <w:abstractNumId w:val="14"/>
  </w:num>
  <w:num w:numId="38">
    <w:abstractNumId w:val="31"/>
  </w:num>
  <w:num w:numId="39">
    <w:abstractNumId w:val="19"/>
  </w:num>
  <w:num w:numId="40">
    <w:abstractNumId w:val="29"/>
  </w:num>
  <w:num w:numId="41">
    <w:abstractNumId w:val="35"/>
  </w:num>
  <w:num w:numId="42">
    <w:abstractNumId w:val="43"/>
  </w:num>
  <w:num w:numId="43">
    <w:abstractNumId w:val="13"/>
  </w:num>
  <w:num w:numId="44">
    <w:abstractNumId w:val="25"/>
  </w:num>
  <w:num w:numId="45">
    <w:abstractNumId w:val="7"/>
  </w:num>
  <w:num w:numId="46">
    <w:abstractNumId w:val="38"/>
  </w:num>
  <w:num w:numId="47">
    <w:abstractNumId w:val="45"/>
  </w:num>
  <w:num w:numId="48">
    <w:abstractNumId w:val="22"/>
  </w:num>
  <w:num w:numId="49">
    <w:abstractNumId w:val="18"/>
  </w:num>
  <w:num w:numId="50">
    <w:abstractNumId w:val="34"/>
  </w:num>
  <w:num w:numId="51">
    <w:abstractNumId w:val="12"/>
  </w:num>
  <w:num w:numId="52">
    <w:abstractNumId w:val="42"/>
  </w:num>
  <w:num w:numId="53">
    <w:abstractNumId w:val="9"/>
  </w:num>
  <w:num w:numId="54">
    <w:abstractNumId w:val="21"/>
  </w:num>
  <w:num w:numId="55">
    <w:abstractNumId w:val="4"/>
  </w:num>
  <w:num w:numId="56">
    <w:abstractNumId w:val="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C0"/>
    <w:rsid w:val="00042C50"/>
    <w:rsid w:val="00061DEA"/>
    <w:rsid w:val="000A7BCF"/>
    <w:rsid w:val="000D184A"/>
    <w:rsid w:val="000E1816"/>
    <w:rsid w:val="00110444"/>
    <w:rsid w:val="00192186"/>
    <w:rsid w:val="001B0B7D"/>
    <w:rsid w:val="00233DA7"/>
    <w:rsid w:val="002B4E0C"/>
    <w:rsid w:val="0032197F"/>
    <w:rsid w:val="00392CD9"/>
    <w:rsid w:val="003B256F"/>
    <w:rsid w:val="00422730"/>
    <w:rsid w:val="004273BA"/>
    <w:rsid w:val="004403C0"/>
    <w:rsid w:val="0046403B"/>
    <w:rsid w:val="00474FE9"/>
    <w:rsid w:val="00500A40"/>
    <w:rsid w:val="005048A5"/>
    <w:rsid w:val="005247EC"/>
    <w:rsid w:val="00554248"/>
    <w:rsid w:val="005D1A66"/>
    <w:rsid w:val="005D54D6"/>
    <w:rsid w:val="005E473B"/>
    <w:rsid w:val="005F18E9"/>
    <w:rsid w:val="005F72FA"/>
    <w:rsid w:val="005F7526"/>
    <w:rsid w:val="00647EB3"/>
    <w:rsid w:val="00653E6F"/>
    <w:rsid w:val="0065764F"/>
    <w:rsid w:val="00685C22"/>
    <w:rsid w:val="006A5422"/>
    <w:rsid w:val="006B15CF"/>
    <w:rsid w:val="006C1EC6"/>
    <w:rsid w:val="006C2BC2"/>
    <w:rsid w:val="00750938"/>
    <w:rsid w:val="007905C9"/>
    <w:rsid w:val="00801E22"/>
    <w:rsid w:val="008136C2"/>
    <w:rsid w:val="008357C9"/>
    <w:rsid w:val="00900D80"/>
    <w:rsid w:val="0092147F"/>
    <w:rsid w:val="00925E13"/>
    <w:rsid w:val="009323F2"/>
    <w:rsid w:val="0094380D"/>
    <w:rsid w:val="00947C16"/>
    <w:rsid w:val="009510A8"/>
    <w:rsid w:val="00961D0A"/>
    <w:rsid w:val="009A3303"/>
    <w:rsid w:val="009D40FA"/>
    <w:rsid w:val="009E7BBD"/>
    <w:rsid w:val="00A326DF"/>
    <w:rsid w:val="00AC6D9D"/>
    <w:rsid w:val="00AF26F3"/>
    <w:rsid w:val="00B04D44"/>
    <w:rsid w:val="00B05D63"/>
    <w:rsid w:val="00C36662"/>
    <w:rsid w:val="00C562A2"/>
    <w:rsid w:val="00C76F59"/>
    <w:rsid w:val="00CA3CAA"/>
    <w:rsid w:val="00CB54C8"/>
    <w:rsid w:val="00CC02EA"/>
    <w:rsid w:val="00D01A2C"/>
    <w:rsid w:val="00D8153F"/>
    <w:rsid w:val="00DC065C"/>
    <w:rsid w:val="00DD45BF"/>
    <w:rsid w:val="00DE45ED"/>
    <w:rsid w:val="00E54B75"/>
    <w:rsid w:val="00E97E9F"/>
    <w:rsid w:val="00EC3B6F"/>
    <w:rsid w:val="00EC607F"/>
    <w:rsid w:val="00EE4C2A"/>
    <w:rsid w:val="00F6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0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4403C0"/>
    <w:pPr>
      <w:widowControl w:val="0"/>
      <w:numPr>
        <w:numId w:val="2"/>
      </w:numPr>
      <w:autoSpaceDE w:val="0"/>
      <w:autoSpaceDN w:val="0"/>
      <w:adjustRightInd w:val="0"/>
      <w:spacing w:after="240"/>
      <w:jc w:val="center"/>
      <w:outlineLvl w:val="0"/>
    </w:pPr>
    <w:rPr>
      <w:b/>
      <w:bCs/>
      <w:color w:val="00000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3C0"/>
    <w:rPr>
      <w:rFonts w:ascii="Times New Roman" w:eastAsia="Times New Roman" w:hAnsi="Times New Roman" w:cs="Times New Roman"/>
      <w:b/>
      <w:bCs/>
      <w:color w:val="000001"/>
      <w:sz w:val="24"/>
      <w:szCs w:val="24"/>
      <w:lang w:eastAsia="ru-RU"/>
    </w:rPr>
  </w:style>
  <w:style w:type="paragraph" w:customStyle="1" w:styleId="FORMATTEXT">
    <w:name w:val=".FORMATTEXT"/>
    <w:uiPriority w:val="99"/>
    <w:rsid w:val="004403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03C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4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3C0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No Spacing"/>
    <w:uiPriority w:val="1"/>
    <w:qFormat/>
    <w:rsid w:val="004403C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List Paragraph"/>
    <w:basedOn w:val="a"/>
    <w:uiPriority w:val="34"/>
    <w:qFormat/>
    <w:rsid w:val="004403C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403C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403C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23340-5BF3-45AA-9668-9B9E3227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25</Pages>
  <Words>10738</Words>
  <Characters>61212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технологический колледж</Company>
  <LinksUpToDate>false</LinksUpToDate>
  <CharactersWithSpaces>71807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User</cp:lastModifiedBy>
  <cp:revision>50</cp:revision>
  <cp:lastPrinted>2018-03-13T09:31:00Z</cp:lastPrinted>
  <dcterms:created xsi:type="dcterms:W3CDTF">2017-11-23T07:37:00Z</dcterms:created>
  <dcterms:modified xsi:type="dcterms:W3CDTF">2018-04-11T04:01:00Z</dcterms:modified>
</cp:coreProperties>
</file>